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99" w:rsidRPr="005D2686" w:rsidRDefault="00122285" w:rsidP="008228EF">
      <w:pPr>
        <w:rPr>
          <w:rFonts w:ascii="Calibri" w:hAnsi="Calibri"/>
          <w:sz w:val="30"/>
          <w:szCs w:val="30"/>
          <w:u w:val="single"/>
        </w:rPr>
      </w:pPr>
      <w:r>
        <w:rPr>
          <w:rFonts w:ascii="Calibri" w:hAnsi="Calibri"/>
          <w:noProof/>
          <w:sz w:val="30"/>
          <w:szCs w:val="30"/>
          <w:u w:val="single"/>
          <w:lang w:val="nl-NL" w:eastAsia="nl-NL"/>
        </w:rPr>
        <w:drawing>
          <wp:anchor distT="0" distB="0" distL="114300" distR="114300" simplePos="0" relativeHeight="251658240" behindDoc="1" locked="0" layoutInCell="1" allowOverlap="1">
            <wp:simplePos x="0" y="0"/>
            <wp:positionH relativeFrom="column">
              <wp:posOffset>5497619</wp:posOffset>
            </wp:positionH>
            <wp:positionV relativeFrom="paragraph">
              <wp:posOffset>-683895</wp:posOffset>
            </wp:positionV>
            <wp:extent cx="912071" cy="1435100"/>
            <wp:effectExtent l="19050" t="0" r="2329" b="0"/>
            <wp:wrapNone/>
            <wp:docPr id="1" name="Afbeelding 1" descr="C:\Users\RichardenThirza\Documents\02 Synchroonzwemmen\Swol 1894\Swol logo juiste ver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enThirza\Documents\02 Synchroonzwemmen\Swol 1894\Swol logo juiste versie.jpg"/>
                    <pic:cNvPicPr>
                      <a:picLocks noChangeAspect="1" noChangeArrowheads="1"/>
                    </pic:cNvPicPr>
                  </pic:nvPicPr>
                  <pic:blipFill>
                    <a:blip r:embed="rId7" cstate="print"/>
                    <a:stretch>
                      <a:fillRect/>
                    </a:stretch>
                  </pic:blipFill>
                  <pic:spPr bwMode="auto">
                    <a:xfrm>
                      <a:off x="0" y="0"/>
                      <a:ext cx="912071" cy="1435100"/>
                    </a:xfrm>
                    <a:prstGeom prst="rect">
                      <a:avLst/>
                    </a:prstGeom>
                    <a:noFill/>
                    <a:ln w="9525">
                      <a:noFill/>
                      <a:miter lim="800000"/>
                      <a:headEnd/>
                      <a:tailEnd/>
                    </a:ln>
                  </pic:spPr>
                </pic:pic>
              </a:graphicData>
            </a:graphic>
          </wp:anchor>
        </w:drawing>
      </w:r>
      <w:r w:rsidR="00B26A99" w:rsidRPr="005D2686">
        <w:rPr>
          <w:rFonts w:ascii="Calibri" w:hAnsi="Calibri"/>
          <w:sz w:val="30"/>
          <w:szCs w:val="30"/>
          <w:u w:val="single"/>
        </w:rPr>
        <w:t>INVITATION</w:t>
      </w:r>
    </w:p>
    <w:p w:rsidR="005D2686" w:rsidRPr="005D2686" w:rsidRDefault="005D2686" w:rsidP="008228EF">
      <w:pPr>
        <w:rPr>
          <w:rFonts w:ascii="Calibri" w:hAnsi="Calibri"/>
          <w:sz w:val="30"/>
          <w:szCs w:val="30"/>
          <w:u w:val="single"/>
        </w:rPr>
      </w:pPr>
    </w:p>
    <w:p w:rsidR="00446452" w:rsidRPr="005D2686" w:rsidRDefault="00661301" w:rsidP="008228EF">
      <w:pPr>
        <w:rPr>
          <w:rFonts w:ascii="Calibri" w:hAnsi="Calibri"/>
          <w:sz w:val="30"/>
          <w:szCs w:val="30"/>
          <w:u w:val="single"/>
        </w:rPr>
      </w:pPr>
      <w:proofErr w:type="spellStart"/>
      <w:r>
        <w:rPr>
          <w:rFonts w:ascii="Calibri" w:hAnsi="Calibri"/>
          <w:sz w:val="30"/>
          <w:szCs w:val="30"/>
          <w:u w:val="single"/>
        </w:rPr>
        <w:t>Fryslân</w:t>
      </w:r>
      <w:proofErr w:type="spellEnd"/>
      <w:r>
        <w:rPr>
          <w:rFonts w:ascii="Calibri" w:hAnsi="Calibri"/>
          <w:sz w:val="30"/>
          <w:szCs w:val="30"/>
          <w:u w:val="single"/>
        </w:rPr>
        <w:t xml:space="preserve"> Open </w:t>
      </w:r>
      <w:proofErr w:type="spellStart"/>
      <w:r>
        <w:rPr>
          <w:rFonts w:ascii="Calibri" w:hAnsi="Calibri"/>
          <w:sz w:val="30"/>
          <w:szCs w:val="30"/>
          <w:u w:val="single"/>
        </w:rPr>
        <w:t>Synchromasters</w:t>
      </w:r>
      <w:proofErr w:type="spellEnd"/>
      <w:r w:rsidR="00122285">
        <w:rPr>
          <w:rFonts w:ascii="Calibri" w:hAnsi="Calibri"/>
          <w:sz w:val="30"/>
          <w:szCs w:val="30"/>
          <w:u w:val="single"/>
        </w:rPr>
        <w:t xml:space="preserve"> C</w:t>
      </w:r>
      <w:r w:rsidR="00B26A99" w:rsidRPr="005D2686">
        <w:rPr>
          <w:rFonts w:ascii="Calibri" w:hAnsi="Calibri"/>
          <w:sz w:val="30"/>
          <w:szCs w:val="30"/>
          <w:u w:val="single"/>
        </w:rPr>
        <w:t>hampionship</w:t>
      </w:r>
    </w:p>
    <w:p w:rsidR="00B26A99" w:rsidRPr="005D2686" w:rsidRDefault="00B26A99" w:rsidP="008228EF">
      <w:pPr>
        <w:rPr>
          <w:rFonts w:ascii="Calibri" w:hAnsi="Calibri"/>
        </w:rPr>
      </w:pPr>
    </w:p>
    <w:p w:rsidR="00ED5306" w:rsidRDefault="00661301" w:rsidP="003B467D">
      <w:pPr>
        <w:pStyle w:val="Plattetekst"/>
        <w:jc w:val="left"/>
        <w:rPr>
          <w:rFonts w:ascii="Calibri" w:hAnsi="Calibri"/>
          <w:sz w:val="20"/>
        </w:rPr>
      </w:pPr>
      <w:r>
        <w:rPr>
          <w:rFonts w:ascii="Calibri" w:hAnsi="Calibri"/>
          <w:sz w:val="20"/>
        </w:rPr>
        <w:t xml:space="preserve">HZ&amp;PC </w:t>
      </w:r>
      <w:proofErr w:type="spellStart"/>
      <w:r>
        <w:rPr>
          <w:rFonts w:ascii="Calibri" w:hAnsi="Calibri"/>
          <w:sz w:val="20"/>
        </w:rPr>
        <w:t>Heerenveen</w:t>
      </w:r>
      <w:proofErr w:type="spellEnd"/>
      <w:r w:rsidR="00B26A99" w:rsidRPr="005D2686">
        <w:rPr>
          <w:rFonts w:ascii="Calibri" w:hAnsi="Calibri"/>
          <w:sz w:val="20"/>
        </w:rPr>
        <w:t xml:space="preserve"> has the pleasure to invite you to the </w:t>
      </w:r>
      <w:r>
        <w:rPr>
          <w:rFonts w:ascii="Calibri" w:hAnsi="Calibri"/>
          <w:sz w:val="20"/>
        </w:rPr>
        <w:t>first</w:t>
      </w:r>
      <w:r w:rsidR="005D2686">
        <w:rPr>
          <w:rFonts w:ascii="Calibri" w:hAnsi="Calibri"/>
          <w:sz w:val="20"/>
        </w:rPr>
        <w:t xml:space="preserve"> </w:t>
      </w:r>
      <w:proofErr w:type="spellStart"/>
      <w:r>
        <w:rPr>
          <w:rFonts w:ascii="Calibri" w:hAnsi="Calibri"/>
          <w:sz w:val="20"/>
        </w:rPr>
        <w:t>Fryslân</w:t>
      </w:r>
      <w:proofErr w:type="spellEnd"/>
      <w:r>
        <w:rPr>
          <w:rFonts w:ascii="Calibri" w:hAnsi="Calibri"/>
          <w:sz w:val="20"/>
        </w:rPr>
        <w:t xml:space="preserve"> Open </w:t>
      </w:r>
      <w:proofErr w:type="spellStart"/>
      <w:r>
        <w:rPr>
          <w:rFonts w:ascii="Calibri" w:hAnsi="Calibri"/>
          <w:sz w:val="20"/>
        </w:rPr>
        <w:t>Synchromasters</w:t>
      </w:r>
      <w:proofErr w:type="spellEnd"/>
      <w:r>
        <w:rPr>
          <w:rFonts w:ascii="Calibri" w:hAnsi="Calibri"/>
          <w:sz w:val="20"/>
        </w:rPr>
        <w:t xml:space="preserve"> Championship.</w:t>
      </w:r>
    </w:p>
    <w:p w:rsidR="00B26A99" w:rsidRPr="005D2686" w:rsidRDefault="00661301" w:rsidP="008228EF">
      <w:pPr>
        <w:pStyle w:val="Plattetekst"/>
        <w:rPr>
          <w:rFonts w:ascii="Calibri" w:hAnsi="Calibri"/>
          <w:sz w:val="20"/>
        </w:rPr>
      </w:pPr>
      <w:r>
        <w:rPr>
          <w:rFonts w:ascii="Calibri" w:hAnsi="Calibri"/>
          <w:sz w:val="20"/>
        </w:rPr>
        <w:t>This Championship will take place</w:t>
      </w:r>
      <w:r w:rsidR="00AD7AE1" w:rsidRPr="005D2686">
        <w:rPr>
          <w:rFonts w:ascii="Calibri" w:hAnsi="Calibri"/>
          <w:sz w:val="20"/>
        </w:rPr>
        <w:t xml:space="preserve"> on </w:t>
      </w:r>
      <w:r>
        <w:rPr>
          <w:rFonts w:ascii="Calibri" w:hAnsi="Calibri"/>
          <w:sz w:val="20"/>
        </w:rPr>
        <w:t>May 18</w:t>
      </w:r>
      <w:r w:rsidRPr="00661301">
        <w:rPr>
          <w:rFonts w:ascii="Calibri" w:hAnsi="Calibri"/>
          <w:sz w:val="20"/>
          <w:vertAlign w:val="superscript"/>
        </w:rPr>
        <w:t>th</w:t>
      </w:r>
      <w:r>
        <w:rPr>
          <w:rFonts w:ascii="Calibri" w:hAnsi="Calibri"/>
          <w:sz w:val="20"/>
        </w:rPr>
        <w:t xml:space="preserve"> and 19</w:t>
      </w:r>
      <w:r w:rsidR="00260BE9">
        <w:rPr>
          <w:rFonts w:ascii="Calibri" w:hAnsi="Calibri"/>
          <w:sz w:val="20"/>
          <w:vertAlign w:val="superscript"/>
        </w:rPr>
        <w:t>th</w:t>
      </w:r>
      <w:r w:rsidR="00ED5306">
        <w:rPr>
          <w:rFonts w:ascii="Calibri" w:hAnsi="Calibri"/>
          <w:sz w:val="20"/>
        </w:rPr>
        <w:t xml:space="preserve"> </w:t>
      </w:r>
      <w:r>
        <w:rPr>
          <w:rFonts w:ascii="Calibri" w:hAnsi="Calibri"/>
          <w:sz w:val="20"/>
        </w:rPr>
        <w:t>2019</w:t>
      </w:r>
      <w:r w:rsidR="00B26A99" w:rsidRPr="005D2686">
        <w:rPr>
          <w:rFonts w:ascii="Calibri" w:hAnsi="Calibri"/>
          <w:sz w:val="20"/>
        </w:rPr>
        <w:t xml:space="preserve">. </w:t>
      </w:r>
    </w:p>
    <w:p w:rsidR="00B26A99" w:rsidRPr="005D2686" w:rsidRDefault="00B26A99" w:rsidP="008228EF">
      <w:pPr>
        <w:rPr>
          <w:rFonts w:ascii="Calibri" w:hAnsi="Calibr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157"/>
      </w:tblGrid>
      <w:tr w:rsidR="00B26A99" w:rsidRPr="00661301" w:rsidTr="007B3946">
        <w:tc>
          <w:tcPr>
            <w:tcW w:w="2055" w:type="dxa"/>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Venue:</w:t>
            </w:r>
          </w:p>
        </w:tc>
        <w:tc>
          <w:tcPr>
            <w:tcW w:w="7157" w:type="dxa"/>
            <w:tcBorders>
              <w:top w:val="nil"/>
              <w:left w:val="nil"/>
              <w:bottom w:val="nil"/>
              <w:right w:val="nil"/>
            </w:tcBorders>
          </w:tcPr>
          <w:p w:rsidR="00122285" w:rsidRPr="004E209C" w:rsidRDefault="00661301" w:rsidP="008228EF">
            <w:pPr>
              <w:rPr>
                <w:rFonts w:ascii="Calibri" w:hAnsi="Calibri"/>
                <w:lang w:val="nl-NL"/>
              </w:rPr>
            </w:pPr>
            <w:proofErr w:type="spellStart"/>
            <w:r>
              <w:rPr>
                <w:rFonts w:ascii="Calibri" w:hAnsi="Calibri"/>
                <w:lang w:val="nl-NL"/>
              </w:rPr>
              <w:t>Swimmingpool</w:t>
            </w:r>
            <w:proofErr w:type="spellEnd"/>
            <w:r>
              <w:rPr>
                <w:rFonts w:ascii="Calibri" w:hAnsi="Calibri"/>
                <w:lang w:val="nl-NL"/>
              </w:rPr>
              <w:t xml:space="preserve"> “Sportstad Heerenveen</w:t>
            </w:r>
            <w:r w:rsidR="00122285" w:rsidRPr="004E209C">
              <w:rPr>
                <w:rFonts w:ascii="Calibri" w:hAnsi="Calibri"/>
                <w:lang w:val="nl-NL"/>
              </w:rPr>
              <w:t>”</w:t>
            </w:r>
          </w:p>
          <w:p w:rsidR="00661301" w:rsidRPr="00661301" w:rsidRDefault="00661301" w:rsidP="00661301">
            <w:pPr>
              <w:rPr>
                <w:rFonts w:ascii="Calibri" w:hAnsi="Calibri"/>
                <w:lang w:val="nl-NL"/>
              </w:rPr>
            </w:pPr>
            <w:r w:rsidRPr="00661301">
              <w:rPr>
                <w:rFonts w:ascii="Calibri" w:hAnsi="Calibri"/>
                <w:lang w:val="nl-NL"/>
              </w:rPr>
              <w:t xml:space="preserve">Abe </w:t>
            </w:r>
            <w:proofErr w:type="spellStart"/>
            <w:r w:rsidRPr="00661301">
              <w:rPr>
                <w:rFonts w:ascii="Calibri" w:hAnsi="Calibri"/>
                <w:lang w:val="nl-NL"/>
              </w:rPr>
              <w:t>Lenstra</w:t>
            </w:r>
            <w:proofErr w:type="spellEnd"/>
            <w:r w:rsidRPr="00661301">
              <w:rPr>
                <w:rFonts w:ascii="Calibri" w:hAnsi="Calibri"/>
                <w:lang w:val="nl-NL"/>
              </w:rPr>
              <w:t xml:space="preserve"> Boulevard 23-Q </w:t>
            </w:r>
          </w:p>
          <w:p w:rsidR="00B26A99" w:rsidRPr="00661301" w:rsidRDefault="00661301" w:rsidP="00661301">
            <w:pPr>
              <w:rPr>
                <w:rFonts w:ascii="Calibri" w:hAnsi="Calibri"/>
                <w:lang w:val="nl-NL"/>
              </w:rPr>
            </w:pPr>
            <w:r w:rsidRPr="00661301">
              <w:rPr>
                <w:rFonts w:ascii="Calibri" w:hAnsi="Calibri"/>
                <w:lang w:val="nl-NL"/>
              </w:rPr>
              <w:t>8448 JA Heerenveen</w:t>
            </w:r>
          </w:p>
        </w:tc>
      </w:tr>
    </w:tbl>
    <w:p w:rsidR="00B26A99" w:rsidRPr="004E209C" w:rsidRDefault="00B26A99" w:rsidP="008228EF">
      <w:pPr>
        <w:rPr>
          <w:rFonts w:ascii="Calibri" w:hAnsi="Calibri"/>
          <w:lang w:val="nl-N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157"/>
        <w:gridCol w:w="72"/>
      </w:tblGrid>
      <w:tr w:rsidR="00B26A99" w:rsidRPr="005D2686" w:rsidTr="00AC542C">
        <w:tc>
          <w:tcPr>
            <w:tcW w:w="2055" w:type="dxa"/>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Rules:</w:t>
            </w:r>
          </w:p>
        </w:tc>
        <w:tc>
          <w:tcPr>
            <w:tcW w:w="7229" w:type="dxa"/>
            <w:gridSpan w:val="2"/>
            <w:tcBorders>
              <w:top w:val="nil"/>
              <w:left w:val="nil"/>
              <w:bottom w:val="nil"/>
              <w:right w:val="nil"/>
            </w:tcBorders>
          </w:tcPr>
          <w:p w:rsidR="00B26A99" w:rsidRPr="0086635C" w:rsidRDefault="0086635C" w:rsidP="008228EF">
            <w:pPr>
              <w:pStyle w:val="Normaalweb"/>
              <w:rPr>
                <w:rFonts w:ascii="Calibri" w:hAnsi="Calibri" w:cs="Arial"/>
                <w:i/>
                <w:sz w:val="20"/>
                <w:szCs w:val="20"/>
                <w:u w:val="single"/>
                <w:lang w:val="en-US"/>
              </w:rPr>
            </w:pPr>
            <w:r>
              <w:rPr>
                <w:rFonts w:ascii="Calibri" w:hAnsi="Calibri" w:cs="Arial"/>
                <w:i/>
                <w:sz w:val="20"/>
                <w:szCs w:val="20"/>
                <w:u w:val="single"/>
                <w:lang w:val="en-US"/>
              </w:rPr>
              <w:t>Age</w:t>
            </w:r>
          </w:p>
          <w:p w:rsidR="00D109F1" w:rsidRDefault="00B26A99" w:rsidP="008228EF">
            <w:pPr>
              <w:rPr>
                <w:rFonts w:ascii="Calibri" w:hAnsi="Calibri"/>
              </w:rPr>
            </w:pPr>
            <w:r w:rsidRPr="005D2686">
              <w:rPr>
                <w:rFonts w:ascii="Calibri" w:hAnsi="Calibri"/>
              </w:rPr>
              <w:t xml:space="preserve">Age shall be determined as of December 31 of the year of competition. </w:t>
            </w:r>
          </w:p>
          <w:p w:rsidR="0007606E" w:rsidRDefault="00B26A99" w:rsidP="008228EF">
            <w:pPr>
              <w:rPr>
                <w:rFonts w:ascii="Calibri" w:hAnsi="Calibri"/>
              </w:rPr>
            </w:pPr>
            <w:r w:rsidRPr="005D2686">
              <w:rPr>
                <w:rFonts w:ascii="Calibri" w:hAnsi="Calibri"/>
              </w:rPr>
              <w:t>Th</w:t>
            </w:r>
            <w:r w:rsidR="00661301">
              <w:rPr>
                <w:rFonts w:ascii="Calibri" w:hAnsi="Calibri"/>
              </w:rPr>
              <w:t>e competitors must be 20 in 2019</w:t>
            </w:r>
            <w:r w:rsidRPr="005D2686">
              <w:rPr>
                <w:rFonts w:ascii="Calibri" w:hAnsi="Calibri"/>
              </w:rPr>
              <w:t>. The average age of the competitors in a routine shall be determined by adding the ages of the actual swimmers, dividing by the number of swimmers (not including the reserves) and dropping any resulting fraction or decimal. (For example, if the average age of a Team is 49.833, they woul</w:t>
            </w:r>
            <w:r w:rsidR="0007606E">
              <w:rPr>
                <w:rFonts w:ascii="Calibri" w:hAnsi="Calibri"/>
              </w:rPr>
              <w:t xml:space="preserve">d swim in the 35-49 age group). </w:t>
            </w:r>
          </w:p>
          <w:p w:rsidR="0007606E" w:rsidRDefault="0007606E" w:rsidP="008228EF">
            <w:pPr>
              <w:rPr>
                <w:rFonts w:ascii="Calibri" w:hAnsi="Calibri"/>
              </w:rPr>
            </w:pPr>
          </w:p>
          <w:p w:rsidR="00D109F1" w:rsidRDefault="0007606E" w:rsidP="008228EF">
            <w:pPr>
              <w:rPr>
                <w:rFonts w:ascii="Calibri" w:hAnsi="Calibri"/>
              </w:rPr>
            </w:pPr>
            <w:r>
              <w:rPr>
                <w:rFonts w:ascii="Calibri" w:hAnsi="Calibri"/>
              </w:rPr>
              <w:t>M</w:t>
            </w:r>
            <w:r w:rsidR="00AD7AE1" w:rsidRPr="00D109F1">
              <w:rPr>
                <w:rFonts w:ascii="Calibri" w:hAnsi="Calibri"/>
              </w:rPr>
              <w:t xml:space="preserve">en can </w:t>
            </w:r>
            <w:r w:rsidR="005D2686" w:rsidRPr="00D109F1">
              <w:rPr>
                <w:rFonts w:ascii="Calibri" w:hAnsi="Calibri"/>
              </w:rPr>
              <w:t xml:space="preserve">also </w:t>
            </w:r>
            <w:r w:rsidR="00AD7AE1" w:rsidRPr="00D109F1">
              <w:rPr>
                <w:rFonts w:ascii="Calibri" w:hAnsi="Calibri"/>
              </w:rPr>
              <w:t>participate.</w:t>
            </w:r>
            <w:r w:rsidR="00AD7AE1" w:rsidRPr="005D2686">
              <w:rPr>
                <w:rFonts w:ascii="Calibri" w:hAnsi="Calibri"/>
              </w:rPr>
              <w:t xml:space="preserve"> </w:t>
            </w:r>
          </w:p>
          <w:p w:rsidR="0023266C" w:rsidRPr="005D2686" w:rsidRDefault="00D109F1" w:rsidP="008228EF">
            <w:pPr>
              <w:rPr>
                <w:rFonts w:ascii="Calibri" w:hAnsi="Calibri"/>
              </w:rPr>
            </w:pPr>
            <w:r>
              <w:rPr>
                <w:rFonts w:ascii="Calibri" w:hAnsi="Calibri"/>
              </w:rPr>
              <w:t>There will be a category “M</w:t>
            </w:r>
            <w:r w:rsidR="00AD7AE1" w:rsidRPr="005D2686">
              <w:rPr>
                <w:rFonts w:ascii="Calibri" w:hAnsi="Calibri"/>
              </w:rPr>
              <w:t>ixed duet”</w:t>
            </w:r>
            <w:r w:rsidR="004C4FEC" w:rsidRPr="005D2686">
              <w:rPr>
                <w:rFonts w:ascii="Calibri" w:hAnsi="Calibri"/>
              </w:rPr>
              <w:t xml:space="preserve"> </w:t>
            </w:r>
            <w:r w:rsidR="00661301">
              <w:rPr>
                <w:rFonts w:ascii="Calibri" w:hAnsi="Calibri"/>
              </w:rPr>
              <w:t>and a category “Me</w:t>
            </w:r>
            <w:r>
              <w:rPr>
                <w:rFonts w:ascii="Calibri" w:hAnsi="Calibri"/>
              </w:rPr>
              <w:t xml:space="preserve">n” </w:t>
            </w:r>
            <w:r w:rsidR="004C4FEC" w:rsidRPr="005D2686">
              <w:rPr>
                <w:rFonts w:ascii="Calibri" w:hAnsi="Calibri"/>
              </w:rPr>
              <w:t>whatever the age of the participants</w:t>
            </w:r>
            <w:r w:rsidR="00AD7AE1" w:rsidRPr="005D2686">
              <w:rPr>
                <w:rFonts w:ascii="Calibri" w:hAnsi="Calibri"/>
              </w:rPr>
              <w:t xml:space="preserve">. </w:t>
            </w:r>
            <w:r w:rsidR="00B054C5">
              <w:rPr>
                <w:rFonts w:ascii="Calibri" w:hAnsi="Calibri"/>
              </w:rPr>
              <w:t>Men can also join in</w:t>
            </w:r>
            <w:r w:rsidR="00661301">
              <w:rPr>
                <w:rFonts w:ascii="Calibri" w:hAnsi="Calibri"/>
              </w:rPr>
              <w:t xml:space="preserve"> team and combo. </w:t>
            </w:r>
          </w:p>
          <w:p w:rsidR="00D109F1" w:rsidRDefault="00D109F1" w:rsidP="008228EF">
            <w:pPr>
              <w:rPr>
                <w:rFonts w:ascii="Calibri" w:hAnsi="Calibri"/>
                <w:i/>
                <w:u w:val="single"/>
              </w:rPr>
            </w:pPr>
          </w:p>
          <w:p w:rsidR="00B26A99" w:rsidRPr="0086635C" w:rsidRDefault="00B26A99" w:rsidP="008228EF">
            <w:pPr>
              <w:rPr>
                <w:rFonts w:ascii="Calibri" w:hAnsi="Calibri"/>
                <w:i/>
                <w:u w:val="single"/>
              </w:rPr>
            </w:pPr>
            <w:r w:rsidRPr="0086635C">
              <w:rPr>
                <w:rFonts w:ascii="Calibri" w:hAnsi="Calibri"/>
                <w:i/>
                <w:u w:val="single"/>
              </w:rPr>
              <w:t>Categories</w:t>
            </w:r>
          </w:p>
          <w:p w:rsidR="0023266C" w:rsidRPr="005D2686" w:rsidRDefault="0023266C" w:rsidP="008228EF">
            <w:pPr>
              <w:rPr>
                <w:rFonts w:ascii="Calibri" w:hAnsi="Calibri"/>
                <w:lang w:eastAsia="fr-FR"/>
              </w:rPr>
            </w:pPr>
          </w:p>
          <w:p w:rsidR="00235943" w:rsidRDefault="00D109F1" w:rsidP="007640A7">
            <w:pPr>
              <w:pStyle w:val="Normaalweb"/>
              <w:jc w:val="left"/>
              <w:rPr>
                <w:rFonts w:ascii="Calibri" w:hAnsi="Calibri" w:cs="Arial"/>
                <w:sz w:val="20"/>
                <w:szCs w:val="20"/>
                <w:lang w:val="en-US"/>
              </w:rPr>
            </w:pPr>
            <w:r>
              <w:rPr>
                <w:rFonts w:ascii="Calibri" w:hAnsi="Calibri" w:cs="Arial"/>
                <w:sz w:val="20"/>
                <w:szCs w:val="20"/>
                <w:lang w:val="en-US"/>
              </w:rPr>
              <w:t xml:space="preserve">Solo: </w:t>
            </w:r>
            <w:r w:rsidR="00260BE9">
              <w:rPr>
                <w:rFonts w:ascii="Calibri" w:hAnsi="Calibri" w:cs="Arial"/>
                <w:sz w:val="20"/>
                <w:szCs w:val="20"/>
                <w:lang w:val="en-US"/>
              </w:rPr>
              <w:t xml:space="preserve">20-24, </w:t>
            </w:r>
            <w:r w:rsidR="00B26A99" w:rsidRPr="005D2686">
              <w:rPr>
                <w:rFonts w:ascii="Calibri" w:hAnsi="Calibri" w:cs="Arial"/>
                <w:sz w:val="20"/>
                <w:szCs w:val="20"/>
                <w:lang w:val="en-US"/>
              </w:rPr>
              <w:t>25-29, 30-39, 40-49, 50-59, 60</w:t>
            </w:r>
            <w:r w:rsidR="005D2686">
              <w:rPr>
                <w:rFonts w:ascii="Calibri" w:hAnsi="Calibri" w:cs="Arial"/>
                <w:sz w:val="20"/>
                <w:szCs w:val="20"/>
                <w:lang w:val="en-US"/>
              </w:rPr>
              <w:t>-</w:t>
            </w:r>
            <w:r w:rsidR="00B26A99" w:rsidRPr="005D2686">
              <w:rPr>
                <w:rFonts w:ascii="Calibri" w:hAnsi="Calibri" w:cs="Arial"/>
                <w:sz w:val="20"/>
                <w:szCs w:val="20"/>
                <w:lang w:val="en-US"/>
              </w:rPr>
              <w:t>69, 70-79, 80 and over</w:t>
            </w:r>
            <w:r>
              <w:rPr>
                <w:rFonts w:ascii="Calibri" w:hAnsi="Calibri" w:cs="Arial"/>
                <w:sz w:val="20"/>
                <w:szCs w:val="20"/>
                <w:lang w:val="en-US"/>
              </w:rPr>
              <w:t>.</w:t>
            </w:r>
          </w:p>
          <w:p w:rsidR="00AA3526" w:rsidRDefault="00AC542C" w:rsidP="007640A7">
            <w:pPr>
              <w:pStyle w:val="Normaalweb"/>
              <w:jc w:val="left"/>
              <w:rPr>
                <w:rFonts w:ascii="Calibri" w:hAnsi="Calibri" w:cs="Arial"/>
                <w:sz w:val="20"/>
                <w:szCs w:val="20"/>
                <w:lang w:val="en-US"/>
              </w:rPr>
            </w:pPr>
            <w:r>
              <w:rPr>
                <w:rFonts w:ascii="Calibri" w:hAnsi="Calibri" w:cs="Arial"/>
                <w:sz w:val="20"/>
                <w:szCs w:val="20"/>
                <w:lang w:val="en-US"/>
              </w:rPr>
              <w:t xml:space="preserve">(Mixed) </w:t>
            </w:r>
            <w:r w:rsidR="00D109F1">
              <w:rPr>
                <w:rFonts w:ascii="Calibri" w:hAnsi="Calibri" w:cs="Arial"/>
                <w:sz w:val="20"/>
                <w:szCs w:val="20"/>
                <w:lang w:val="en-US"/>
              </w:rPr>
              <w:t xml:space="preserve">Duet: </w:t>
            </w:r>
            <w:r w:rsidR="00326B96">
              <w:rPr>
                <w:rFonts w:ascii="Calibri" w:hAnsi="Calibri" w:cs="Arial"/>
                <w:sz w:val="20"/>
                <w:szCs w:val="20"/>
                <w:lang w:val="en-US"/>
              </w:rPr>
              <w:t xml:space="preserve">20-24, </w:t>
            </w:r>
            <w:r w:rsidR="005D2686">
              <w:rPr>
                <w:rFonts w:ascii="Calibri" w:hAnsi="Calibri" w:cs="Arial"/>
                <w:sz w:val="20"/>
                <w:szCs w:val="20"/>
                <w:lang w:val="en-US"/>
              </w:rPr>
              <w:t>25-29, 30-39, 40-49, 50-59, 60-</w:t>
            </w:r>
            <w:r w:rsidR="00B26A99" w:rsidRPr="005D2686">
              <w:rPr>
                <w:rFonts w:ascii="Calibri" w:hAnsi="Calibri" w:cs="Arial"/>
                <w:sz w:val="20"/>
                <w:szCs w:val="20"/>
                <w:lang w:val="en-US"/>
              </w:rPr>
              <w:t>69, 70-79, 80 and over with age determined by the</w:t>
            </w:r>
            <w:r w:rsidR="00AD7AE1" w:rsidRPr="005D2686">
              <w:rPr>
                <w:rFonts w:ascii="Calibri" w:hAnsi="Calibri" w:cs="Arial"/>
                <w:sz w:val="20"/>
                <w:szCs w:val="20"/>
                <w:lang w:val="en-US"/>
              </w:rPr>
              <w:t xml:space="preserve"> av</w:t>
            </w:r>
            <w:r w:rsidR="004E209C">
              <w:rPr>
                <w:rFonts w:ascii="Calibri" w:hAnsi="Calibri" w:cs="Arial"/>
                <w:sz w:val="20"/>
                <w:szCs w:val="20"/>
                <w:lang w:val="en-US"/>
              </w:rPr>
              <w:t>erage</w:t>
            </w:r>
            <w:r w:rsidR="00D109F1">
              <w:rPr>
                <w:rFonts w:ascii="Calibri" w:hAnsi="Calibri" w:cs="Arial"/>
                <w:sz w:val="20"/>
                <w:szCs w:val="20"/>
                <w:lang w:val="en-US"/>
              </w:rPr>
              <w:t xml:space="preserve"> age of the competitors.</w:t>
            </w:r>
          </w:p>
          <w:p w:rsidR="00AA3526" w:rsidRDefault="00AA3526" w:rsidP="00AA3526">
            <w:pPr>
              <w:pStyle w:val="Normaalweb"/>
              <w:jc w:val="left"/>
              <w:rPr>
                <w:rFonts w:ascii="Calibri" w:hAnsi="Calibri" w:cs="Arial"/>
                <w:sz w:val="20"/>
                <w:szCs w:val="20"/>
                <w:lang w:val="en-US"/>
              </w:rPr>
            </w:pPr>
            <w:r>
              <w:rPr>
                <w:rFonts w:ascii="Calibri" w:hAnsi="Calibri" w:cs="Arial"/>
                <w:sz w:val="20"/>
                <w:szCs w:val="20"/>
                <w:lang w:val="en-US"/>
              </w:rPr>
              <w:t>Trio: 20-24, 25-29, 30-39, 40-49, 50-59, 60-</w:t>
            </w:r>
            <w:r w:rsidRPr="005D2686">
              <w:rPr>
                <w:rFonts w:ascii="Calibri" w:hAnsi="Calibri" w:cs="Arial"/>
                <w:sz w:val="20"/>
                <w:szCs w:val="20"/>
                <w:lang w:val="en-US"/>
              </w:rPr>
              <w:t>69, 70-79, 80 and over with age determined by the av</w:t>
            </w:r>
            <w:r>
              <w:rPr>
                <w:rFonts w:ascii="Calibri" w:hAnsi="Calibri" w:cs="Arial"/>
                <w:sz w:val="20"/>
                <w:szCs w:val="20"/>
                <w:lang w:val="en-US"/>
              </w:rPr>
              <w:t xml:space="preserve">erage age of the competitors. </w:t>
            </w:r>
          </w:p>
          <w:p w:rsidR="00B26A99" w:rsidRDefault="004E209C" w:rsidP="007640A7">
            <w:pPr>
              <w:pStyle w:val="Normaalweb"/>
              <w:jc w:val="left"/>
              <w:rPr>
                <w:rFonts w:ascii="Calibri" w:hAnsi="Calibri" w:cs="Arial"/>
                <w:sz w:val="20"/>
                <w:szCs w:val="20"/>
                <w:lang w:val="en-US"/>
              </w:rPr>
            </w:pPr>
            <w:r>
              <w:rPr>
                <w:rFonts w:ascii="Calibri" w:hAnsi="Calibri" w:cs="Arial"/>
                <w:sz w:val="20"/>
                <w:szCs w:val="20"/>
                <w:lang w:val="en-US"/>
              </w:rPr>
              <w:t xml:space="preserve">Team: </w:t>
            </w:r>
            <w:r w:rsidR="00260BE9">
              <w:rPr>
                <w:rFonts w:ascii="Calibri" w:hAnsi="Calibri" w:cs="Arial"/>
                <w:sz w:val="20"/>
                <w:szCs w:val="20"/>
                <w:lang w:val="en-US"/>
              </w:rPr>
              <w:t>20,24, 25</w:t>
            </w:r>
            <w:r w:rsidR="00B26A99" w:rsidRPr="005D2686">
              <w:rPr>
                <w:rFonts w:ascii="Calibri" w:hAnsi="Calibri" w:cs="Arial"/>
                <w:sz w:val="20"/>
                <w:szCs w:val="20"/>
                <w:lang w:val="en-US"/>
              </w:rPr>
              <w:t>-34, 35-49, 50-64, 65-79 and 80 and over with age determined by the average age of the competitors.</w:t>
            </w:r>
          </w:p>
          <w:p w:rsidR="00B26A99" w:rsidRPr="005D2686" w:rsidRDefault="00B26A99" w:rsidP="007640A7">
            <w:pPr>
              <w:pStyle w:val="Normaalweb"/>
              <w:jc w:val="left"/>
              <w:rPr>
                <w:rFonts w:ascii="Calibri" w:hAnsi="Calibri" w:cs="Arial"/>
                <w:sz w:val="20"/>
                <w:szCs w:val="20"/>
                <w:lang w:val="en-US"/>
              </w:rPr>
            </w:pPr>
            <w:r w:rsidRPr="005D2686">
              <w:rPr>
                <w:rFonts w:ascii="Calibri" w:hAnsi="Calibri" w:cs="Arial"/>
                <w:sz w:val="20"/>
                <w:szCs w:val="20"/>
                <w:lang w:val="en-US"/>
              </w:rPr>
              <w:t>Combination</w:t>
            </w:r>
            <w:r w:rsidR="004E209C">
              <w:rPr>
                <w:rFonts w:ascii="Calibri" w:hAnsi="Calibri" w:cs="Arial"/>
                <w:sz w:val="20"/>
                <w:szCs w:val="20"/>
                <w:lang w:val="en-US"/>
              </w:rPr>
              <w:t>:</w:t>
            </w:r>
            <w:r w:rsidR="00260BE9">
              <w:rPr>
                <w:rFonts w:ascii="Calibri" w:hAnsi="Calibri" w:cs="Arial"/>
                <w:sz w:val="20"/>
                <w:szCs w:val="20"/>
                <w:lang w:val="en-US"/>
              </w:rPr>
              <w:t xml:space="preserve"> 20-24, 25</w:t>
            </w:r>
            <w:r w:rsidRPr="005D2686">
              <w:rPr>
                <w:rFonts w:ascii="Calibri" w:hAnsi="Calibri" w:cs="Arial"/>
                <w:sz w:val="20"/>
                <w:szCs w:val="20"/>
                <w:lang w:val="en-US"/>
              </w:rPr>
              <w:t>-39; 40-64 and 65 and over with age determined by the average age of the competitors.</w:t>
            </w:r>
          </w:p>
          <w:p w:rsidR="00B26A99" w:rsidRPr="005D2686" w:rsidRDefault="00B26A99" w:rsidP="007640A7">
            <w:pPr>
              <w:rPr>
                <w:rFonts w:ascii="Calibri" w:hAnsi="Calibri"/>
                <w:lang w:eastAsia="fr-FR"/>
              </w:rPr>
            </w:pPr>
            <w:r w:rsidRPr="005D2686">
              <w:rPr>
                <w:rFonts w:ascii="Calibri" w:hAnsi="Calibri"/>
                <w:lang w:eastAsia="fr-FR"/>
              </w:rPr>
              <w:t xml:space="preserve">Teams shall consist of a minimum of four (4) members and a maximum of </w:t>
            </w:r>
            <w:r w:rsidRPr="005D2686">
              <w:rPr>
                <w:rFonts w:ascii="Calibri" w:hAnsi="Calibri"/>
              </w:rPr>
              <w:t>eight (8) members. Combination shall consist of a minimum of four (4) members and a maximum of ten (10) members.</w:t>
            </w:r>
          </w:p>
          <w:p w:rsidR="005D2686" w:rsidRDefault="00D109F1" w:rsidP="007640A7">
            <w:pPr>
              <w:pStyle w:val="Normaalweb"/>
              <w:jc w:val="left"/>
              <w:rPr>
                <w:rFonts w:ascii="Calibri" w:hAnsi="Calibri"/>
                <w:sz w:val="20"/>
                <w:szCs w:val="20"/>
              </w:rPr>
            </w:pPr>
            <w:r w:rsidRPr="00D109F1">
              <w:rPr>
                <w:rFonts w:ascii="Calibri" w:hAnsi="Calibri"/>
                <w:sz w:val="20"/>
                <w:szCs w:val="20"/>
              </w:rPr>
              <w:t xml:space="preserve">There </w:t>
            </w:r>
            <w:proofErr w:type="spellStart"/>
            <w:r w:rsidRPr="00D109F1">
              <w:rPr>
                <w:rFonts w:ascii="Calibri" w:hAnsi="Calibri"/>
                <w:sz w:val="20"/>
                <w:szCs w:val="20"/>
              </w:rPr>
              <w:t>will</w:t>
            </w:r>
            <w:proofErr w:type="spellEnd"/>
            <w:r w:rsidRPr="00D109F1">
              <w:rPr>
                <w:rFonts w:ascii="Calibri" w:hAnsi="Calibri"/>
                <w:sz w:val="20"/>
                <w:szCs w:val="20"/>
              </w:rPr>
              <w:t xml:space="preserve"> </w:t>
            </w:r>
            <w:proofErr w:type="spellStart"/>
            <w:r w:rsidRPr="00D109F1">
              <w:rPr>
                <w:rFonts w:ascii="Calibri" w:hAnsi="Calibri"/>
                <w:sz w:val="20"/>
                <w:szCs w:val="20"/>
              </w:rPr>
              <w:t>be</w:t>
            </w:r>
            <w:proofErr w:type="spellEnd"/>
            <w:r w:rsidRPr="00D109F1">
              <w:rPr>
                <w:rFonts w:ascii="Calibri" w:hAnsi="Calibri"/>
                <w:sz w:val="20"/>
                <w:szCs w:val="20"/>
              </w:rPr>
              <w:t xml:space="preserve"> a </w:t>
            </w:r>
            <w:proofErr w:type="spellStart"/>
            <w:r w:rsidRPr="00D109F1">
              <w:rPr>
                <w:rFonts w:ascii="Calibri" w:hAnsi="Calibri"/>
                <w:sz w:val="20"/>
                <w:szCs w:val="20"/>
              </w:rPr>
              <w:t>category</w:t>
            </w:r>
            <w:proofErr w:type="spellEnd"/>
            <w:r w:rsidR="00661301">
              <w:rPr>
                <w:rFonts w:ascii="Calibri" w:hAnsi="Calibri"/>
                <w:sz w:val="20"/>
                <w:szCs w:val="20"/>
              </w:rPr>
              <w:t xml:space="preserve"> “Mixed </w:t>
            </w:r>
            <w:proofErr w:type="spellStart"/>
            <w:r w:rsidR="00661301">
              <w:rPr>
                <w:rFonts w:ascii="Calibri" w:hAnsi="Calibri"/>
                <w:sz w:val="20"/>
                <w:szCs w:val="20"/>
              </w:rPr>
              <w:t>duet</w:t>
            </w:r>
            <w:proofErr w:type="spellEnd"/>
            <w:r w:rsidR="00661301">
              <w:rPr>
                <w:rFonts w:ascii="Calibri" w:hAnsi="Calibri"/>
                <w:sz w:val="20"/>
                <w:szCs w:val="20"/>
              </w:rPr>
              <w:t xml:space="preserve">” and a </w:t>
            </w:r>
            <w:proofErr w:type="spellStart"/>
            <w:r w:rsidR="00661301">
              <w:rPr>
                <w:rFonts w:ascii="Calibri" w:hAnsi="Calibri"/>
                <w:sz w:val="20"/>
                <w:szCs w:val="20"/>
              </w:rPr>
              <w:t>category</w:t>
            </w:r>
            <w:proofErr w:type="spellEnd"/>
            <w:r w:rsidR="00661301">
              <w:rPr>
                <w:rFonts w:ascii="Calibri" w:hAnsi="Calibri"/>
                <w:sz w:val="20"/>
                <w:szCs w:val="20"/>
              </w:rPr>
              <w:t xml:space="preserve"> “Me</w:t>
            </w:r>
            <w:r w:rsidRPr="00D109F1">
              <w:rPr>
                <w:rFonts w:ascii="Calibri" w:hAnsi="Calibri"/>
                <w:sz w:val="20"/>
                <w:szCs w:val="20"/>
              </w:rPr>
              <w:t xml:space="preserve">n” </w:t>
            </w:r>
            <w:proofErr w:type="spellStart"/>
            <w:r w:rsidRPr="00D109F1">
              <w:rPr>
                <w:rFonts w:ascii="Calibri" w:hAnsi="Calibri"/>
                <w:sz w:val="20"/>
                <w:szCs w:val="20"/>
              </w:rPr>
              <w:t>whatever</w:t>
            </w:r>
            <w:proofErr w:type="spellEnd"/>
            <w:r w:rsidRPr="00D109F1">
              <w:rPr>
                <w:rFonts w:ascii="Calibri" w:hAnsi="Calibri"/>
                <w:sz w:val="20"/>
                <w:szCs w:val="20"/>
              </w:rPr>
              <w:t xml:space="preserve"> the </w:t>
            </w:r>
            <w:proofErr w:type="spellStart"/>
            <w:r w:rsidRPr="00D109F1">
              <w:rPr>
                <w:rFonts w:ascii="Calibri" w:hAnsi="Calibri"/>
                <w:sz w:val="20"/>
                <w:szCs w:val="20"/>
              </w:rPr>
              <w:t>age</w:t>
            </w:r>
            <w:proofErr w:type="spellEnd"/>
            <w:r w:rsidRPr="00D109F1">
              <w:rPr>
                <w:rFonts w:ascii="Calibri" w:hAnsi="Calibri"/>
                <w:sz w:val="20"/>
                <w:szCs w:val="20"/>
              </w:rPr>
              <w:t xml:space="preserve"> of the participants</w:t>
            </w:r>
            <w:r w:rsidR="00260BE9">
              <w:rPr>
                <w:rFonts w:ascii="Calibri" w:hAnsi="Calibri"/>
                <w:sz w:val="20"/>
                <w:szCs w:val="20"/>
              </w:rPr>
              <w:t xml:space="preserve">. </w:t>
            </w:r>
            <w:proofErr w:type="spellStart"/>
            <w:r w:rsidR="00661301">
              <w:rPr>
                <w:rFonts w:ascii="Calibri" w:hAnsi="Calibri"/>
                <w:sz w:val="20"/>
                <w:szCs w:val="20"/>
              </w:rPr>
              <w:t>Categories</w:t>
            </w:r>
            <w:proofErr w:type="spellEnd"/>
            <w:r w:rsidR="00661301">
              <w:rPr>
                <w:rFonts w:ascii="Calibri" w:hAnsi="Calibri"/>
                <w:sz w:val="20"/>
                <w:szCs w:val="20"/>
              </w:rPr>
              <w:t xml:space="preserve"> for mixed </w:t>
            </w:r>
            <w:proofErr w:type="spellStart"/>
            <w:r w:rsidR="00661301">
              <w:rPr>
                <w:rFonts w:ascii="Calibri" w:hAnsi="Calibri"/>
                <w:sz w:val="20"/>
                <w:szCs w:val="20"/>
              </w:rPr>
              <w:t>duet</w:t>
            </w:r>
            <w:proofErr w:type="spellEnd"/>
            <w:r w:rsidR="00661301">
              <w:rPr>
                <w:rFonts w:ascii="Calibri" w:hAnsi="Calibri"/>
                <w:sz w:val="20"/>
                <w:szCs w:val="20"/>
              </w:rPr>
              <w:t xml:space="preserve"> and me</w:t>
            </w:r>
            <w:r w:rsidR="00260BE9" w:rsidRPr="00260BE9">
              <w:rPr>
                <w:rFonts w:ascii="Calibri" w:hAnsi="Calibri"/>
                <w:sz w:val="20"/>
                <w:szCs w:val="20"/>
              </w:rPr>
              <w:t xml:space="preserve">n </w:t>
            </w:r>
            <w:proofErr w:type="spellStart"/>
            <w:r w:rsidR="00260BE9" w:rsidRPr="00260BE9">
              <w:rPr>
                <w:rFonts w:ascii="Calibri" w:hAnsi="Calibri"/>
                <w:sz w:val="20"/>
                <w:szCs w:val="20"/>
              </w:rPr>
              <w:t>will</w:t>
            </w:r>
            <w:proofErr w:type="spellEnd"/>
            <w:r w:rsidR="00260BE9" w:rsidRPr="00260BE9">
              <w:rPr>
                <w:rFonts w:ascii="Calibri" w:hAnsi="Calibri"/>
                <w:sz w:val="20"/>
                <w:szCs w:val="20"/>
              </w:rPr>
              <w:t xml:space="preserve"> </w:t>
            </w:r>
            <w:proofErr w:type="spellStart"/>
            <w:r w:rsidR="00260BE9" w:rsidRPr="00260BE9">
              <w:rPr>
                <w:rFonts w:ascii="Calibri" w:hAnsi="Calibri"/>
                <w:sz w:val="20"/>
                <w:szCs w:val="20"/>
              </w:rPr>
              <w:t>be</w:t>
            </w:r>
            <w:proofErr w:type="spellEnd"/>
            <w:r w:rsidR="00260BE9" w:rsidRPr="00260BE9">
              <w:rPr>
                <w:rFonts w:ascii="Calibri" w:hAnsi="Calibri"/>
                <w:sz w:val="20"/>
                <w:szCs w:val="20"/>
              </w:rPr>
              <w:t xml:space="preserve"> </w:t>
            </w:r>
            <w:proofErr w:type="spellStart"/>
            <w:r w:rsidR="00260BE9" w:rsidRPr="00260BE9">
              <w:rPr>
                <w:rFonts w:ascii="Calibri" w:hAnsi="Calibri"/>
                <w:sz w:val="20"/>
                <w:szCs w:val="20"/>
              </w:rPr>
              <w:t>determined</w:t>
            </w:r>
            <w:proofErr w:type="spellEnd"/>
            <w:r w:rsidR="00260BE9" w:rsidRPr="00260BE9">
              <w:rPr>
                <w:rFonts w:ascii="Calibri" w:hAnsi="Calibri"/>
                <w:sz w:val="20"/>
                <w:szCs w:val="20"/>
              </w:rPr>
              <w:t xml:space="preserve"> </w:t>
            </w:r>
            <w:proofErr w:type="spellStart"/>
            <w:r w:rsidR="00260BE9" w:rsidRPr="00260BE9">
              <w:rPr>
                <w:rFonts w:ascii="Calibri" w:hAnsi="Calibri"/>
                <w:sz w:val="20"/>
                <w:szCs w:val="20"/>
              </w:rPr>
              <w:t>after</w:t>
            </w:r>
            <w:proofErr w:type="spellEnd"/>
            <w:r w:rsidR="00260BE9" w:rsidRPr="00260BE9">
              <w:rPr>
                <w:rFonts w:ascii="Calibri" w:hAnsi="Calibri"/>
                <w:sz w:val="20"/>
                <w:szCs w:val="20"/>
              </w:rPr>
              <w:t xml:space="preserve"> the </w:t>
            </w:r>
            <w:proofErr w:type="spellStart"/>
            <w:r w:rsidR="00260BE9" w:rsidRPr="00260BE9">
              <w:rPr>
                <w:rFonts w:ascii="Calibri" w:hAnsi="Calibri"/>
                <w:sz w:val="20"/>
                <w:szCs w:val="20"/>
              </w:rPr>
              <w:t>preliminary</w:t>
            </w:r>
            <w:proofErr w:type="spellEnd"/>
            <w:r w:rsidR="00260BE9" w:rsidRPr="00260BE9">
              <w:rPr>
                <w:rFonts w:ascii="Calibri" w:hAnsi="Calibri"/>
                <w:sz w:val="20"/>
                <w:szCs w:val="20"/>
              </w:rPr>
              <w:t xml:space="preserve"> </w:t>
            </w:r>
            <w:proofErr w:type="spellStart"/>
            <w:r w:rsidR="00260BE9" w:rsidRPr="00260BE9">
              <w:rPr>
                <w:rFonts w:ascii="Calibri" w:hAnsi="Calibri"/>
                <w:sz w:val="20"/>
                <w:szCs w:val="20"/>
              </w:rPr>
              <w:t>entree</w:t>
            </w:r>
            <w:proofErr w:type="spellEnd"/>
            <w:r w:rsidR="00260BE9" w:rsidRPr="00260BE9">
              <w:rPr>
                <w:rFonts w:ascii="Calibri" w:hAnsi="Calibri"/>
                <w:sz w:val="20"/>
                <w:szCs w:val="20"/>
              </w:rPr>
              <w:t>.</w:t>
            </w:r>
          </w:p>
          <w:p w:rsidR="005D7C4C" w:rsidRDefault="00B26A99" w:rsidP="005D7C4C">
            <w:pPr>
              <w:pStyle w:val="Normaalweb"/>
              <w:jc w:val="left"/>
              <w:rPr>
                <w:rFonts w:ascii="Calibri" w:hAnsi="Calibri"/>
                <w:sz w:val="20"/>
                <w:szCs w:val="20"/>
              </w:rPr>
            </w:pPr>
            <w:proofErr w:type="spellStart"/>
            <w:r w:rsidRPr="005D7C4C">
              <w:rPr>
                <w:rFonts w:ascii="Calibri" w:hAnsi="Calibri"/>
                <w:sz w:val="20"/>
                <w:szCs w:val="20"/>
              </w:rPr>
              <w:t>Required</w:t>
            </w:r>
            <w:proofErr w:type="spellEnd"/>
            <w:r w:rsidRPr="005D7C4C">
              <w:rPr>
                <w:rFonts w:ascii="Calibri" w:hAnsi="Calibri"/>
                <w:sz w:val="20"/>
                <w:szCs w:val="20"/>
              </w:rPr>
              <w:t xml:space="preserve"> </w:t>
            </w:r>
            <w:proofErr w:type="spellStart"/>
            <w:r w:rsidR="00260BE9" w:rsidRPr="005D7C4C">
              <w:rPr>
                <w:rFonts w:ascii="Calibri" w:hAnsi="Calibri"/>
                <w:sz w:val="20"/>
                <w:szCs w:val="20"/>
              </w:rPr>
              <w:t>elements</w:t>
            </w:r>
            <w:proofErr w:type="spellEnd"/>
            <w:r w:rsidR="00260BE9" w:rsidRPr="005D7C4C">
              <w:rPr>
                <w:rFonts w:ascii="Calibri" w:hAnsi="Calibri"/>
                <w:sz w:val="20"/>
                <w:szCs w:val="20"/>
              </w:rPr>
              <w:t xml:space="preserve"> f</w:t>
            </w:r>
            <w:r w:rsidR="00B054C5">
              <w:rPr>
                <w:rFonts w:ascii="Calibri" w:hAnsi="Calibri"/>
                <w:sz w:val="20"/>
                <w:szCs w:val="20"/>
              </w:rPr>
              <w:t xml:space="preserve">or </w:t>
            </w:r>
            <w:proofErr w:type="spellStart"/>
            <w:r w:rsidR="00B054C5">
              <w:rPr>
                <w:rFonts w:ascii="Calibri" w:hAnsi="Calibri"/>
                <w:sz w:val="20"/>
                <w:szCs w:val="20"/>
              </w:rPr>
              <w:t>technical</w:t>
            </w:r>
            <w:proofErr w:type="spellEnd"/>
            <w:r w:rsidR="00B054C5">
              <w:rPr>
                <w:rFonts w:ascii="Calibri" w:hAnsi="Calibri"/>
                <w:sz w:val="20"/>
                <w:szCs w:val="20"/>
              </w:rPr>
              <w:t xml:space="preserve"> routine are the</w:t>
            </w:r>
            <w:r w:rsidR="00260BE9" w:rsidRPr="005D7C4C">
              <w:rPr>
                <w:rFonts w:ascii="Calibri" w:hAnsi="Calibri"/>
                <w:sz w:val="20"/>
                <w:szCs w:val="20"/>
              </w:rPr>
              <w:t xml:space="preserve"> </w:t>
            </w:r>
            <w:proofErr w:type="spellStart"/>
            <w:r w:rsidR="00260BE9" w:rsidRPr="005D7C4C">
              <w:rPr>
                <w:rFonts w:ascii="Calibri" w:hAnsi="Calibri"/>
                <w:sz w:val="20"/>
                <w:szCs w:val="20"/>
              </w:rPr>
              <w:t>elements</w:t>
            </w:r>
            <w:proofErr w:type="spellEnd"/>
            <w:r w:rsidR="00260BE9" w:rsidRPr="005D7C4C">
              <w:rPr>
                <w:rFonts w:ascii="Calibri" w:hAnsi="Calibri"/>
                <w:sz w:val="20"/>
                <w:szCs w:val="20"/>
              </w:rPr>
              <w:t xml:space="preserve"> </w:t>
            </w:r>
            <w:proofErr w:type="spellStart"/>
            <w:r w:rsidR="00260BE9" w:rsidRPr="005D7C4C">
              <w:rPr>
                <w:rFonts w:ascii="Calibri" w:hAnsi="Calibri"/>
                <w:sz w:val="20"/>
                <w:szCs w:val="20"/>
              </w:rPr>
              <w:t>from</w:t>
            </w:r>
            <w:proofErr w:type="spellEnd"/>
            <w:r w:rsidR="00260BE9" w:rsidRPr="005D7C4C">
              <w:rPr>
                <w:rFonts w:ascii="Calibri" w:hAnsi="Calibri"/>
                <w:sz w:val="20"/>
                <w:szCs w:val="20"/>
              </w:rPr>
              <w:t xml:space="preserve"> Fina 2018-2022.</w:t>
            </w:r>
            <w:r w:rsidR="005D7C4C">
              <w:rPr>
                <w:rFonts w:ascii="Calibri" w:hAnsi="Calibri"/>
                <w:sz w:val="20"/>
                <w:szCs w:val="20"/>
              </w:rPr>
              <w:t xml:space="preserve"> </w:t>
            </w:r>
            <w:proofErr w:type="spellStart"/>
            <w:r w:rsidR="005D7C4C" w:rsidRPr="005D7C4C">
              <w:rPr>
                <w:rFonts w:ascii="Calibri" w:hAnsi="Calibri"/>
                <w:sz w:val="20"/>
                <w:szCs w:val="20"/>
              </w:rPr>
              <w:t>Technical</w:t>
            </w:r>
            <w:proofErr w:type="spellEnd"/>
            <w:r w:rsidR="005D7C4C" w:rsidRPr="005D7C4C">
              <w:rPr>
                <w:rFonts w:ascii="Calibri" w:hAnsi="Calibri"/>
                <w:sz w:val="20"/>
                <w:szCs w:val="20"/>
              </w:rPr>
              <w:t xml:space="preserve"> </w:t>
            </w:r>
            <w:proofErr w:type="spellStart"/>
            <w:r w:rsidR="005D7C4C" w:rsidRPr="005D7C4C">
              <w:rPr>
                <w:rFonts w:ascii="Calibri" w:hAnsi="Calibri"/>
                <w:sz w:val="20"/>
                <w:szCs w:val="20"/>
              </w:rPr>
              <w:t>elements</w:t>
            </w:r>
            <w:proofErr w:type="spellEnd"/>
            <w:r w:rsidR="005D7C4C" w:rsidRPr="005D7C4C">
              <w:rPr>
                <w:rFonts w:ascii="Calibri" w:hAnsi="Calibri"/>
                <w:sz w:val="20"/>
                <w:szCs w:val="20"/>
              </w:rPr>
              <w:t xml:space="preserve"> in solo and (mixed) </w:t>
            </w:r>
            <w:proofErr w:type="spellStart"/>
            <w:r w:rsidR="005D7C4C" w:rsidRPr="005D7C4C">
              <w:rPr>
                <w:rFonts w:ascii="Calibri" w:hAnsi="Calibri"/>
                <w:sz w:val="20"/>
                <w:szCs w:val="20"/>
              </w:rPr>
              <w:t>du</w:t>
            </w:r>
            <w:r w:rsidR="005D7C4C">
              <w:rPr>
                <w:rFonts w:ascii="Calibri" w:hAnsi="Calibri"/>
                <w:sz w:val="20"/>
                <w:szCs w:val="20"/>
              </w:rPr>
              <w:t>et</w:t>
            </w:r>
            <w:proofErr w:type="spellEnd"/>
            <w:r w:rsidR="005D7C4C">
              <w:rPr>
                <w:rFonts w:ascii="Calibri" w:hAnsi="Calibri"/>
                <w:sz w:val="20"/>
                <w:szCs w:val="20"/>
              </w:rPr>
              <w:t xml:space="preserve"> have to </w:t>
            </w:r>
            <w:proofErr w:type="spellStart"/>
            <w:r w:rsidR="005D7C4C">
              <w:rPr>
                <w:rFonts w:ascii="Calibri" w:hAnsi="Calibri"/>
                <w:sz w:val="20"/>
                <w:szCs w:val="20"/>
              </w:rPr>
              <w:t>be</w:t>
            </w:r>
            <w:proofErr w:type="spellEnd"/>
            <w:r w:rsidR="005D7C4C">
              <w:rPr>
                <w:rFonts w:ascii="Calibri" w:hAnsi="Calibri"/>
                <w:sz w:val="20"/>
                <w:szCs w:val="20"/>
              </w:rPr>
              <w:t xml:space="preserve"> </w:t>
            </w:r>
            <w:proofErr w:type="spellStart"/>
            <w:r w:rsidR="005D7C4C">
              <w:rPr>
                <w:rFonts w:ascii="Calibri" w:hAnsi="Calibri"/>
                <w:sz w:val="20"/>
                <w:szCs w:val="20"/>
              </w:rPr>
              <w:t>performed</w:t>
            </w:r>
            <w:proofErr w:type="spellEnd"/>
            <w:r w:rsidR="005D7C4C">
              <w:rPr>
                <w:rFonts w:ascii="Calibri" w:hAnsi="Calibri"/>
                <w:sz w:val="20"/>
                <w:szCs w:val="20"/>
              </w:rPr>
              <w:t xml:space="preserve"> </w:t>
            </w:r>
            <w:proofErr w:type="spellStart"/>
            <w:r w:rsidR="005D7C4C">
              <w:rPr>
                <w:rFonts w:ascii="Calibri" w:hAnsi="Calibri"/>
                <w:sz w:val="20"/>
                <w:szCs w:val="20"/>
              </w:rPr>
              <w:t>parallel</w:t>
            </w:r>
            <w:proofErr w:type="spellEnd"/>
            <w:r w:rsidR="005D7C4C" w:rsidRPr="005D7C4C">
              <w:rPr>
                <w:rFonts w:ascii="Calibri" w:hAnsi="Calibri"/>
                <w:sz w:val="20"/>
                <w:szCs w:val="20"/>
              </w:rPr>
              <w:t xml:space="preserve"> to the </w:t>
            </w:r>
            <w:proofErr w:type="spellStart"/>
            <w:r w:rsidR="005D7C4C" w:rsidRPr="005D7C4C">
              <w:rPr>
                <w:rFonts w:ascii="Calibri" w:hAnsi="Calibri"/>
                <w:sz w:val="20"/>
                <w:szCs w:val="20"/>
              </w:rPr>
              <w:t>judges</w:t>
            </w:r>
            <w:proofErr w:type="spellEnd"/>
            <w:r w:rsidR="005D7C4C" w:rsidRPr="005D7C4C">
              <w:rPr>
                <w:rFonts w:ascii="Calibri" w:hAnsi="Calibri"/>
                <w:sz w:val="20"/>
                <w:szCs w:val="20"/>
              </w:rPr>
              <w:t>.</w:t>
            </w:r>
          </w:p>
          <w:p w:rsidR="00AC542C" w:rsidRPr="005D7C4C" w:rsidRDefault="00AC542C" w:rsidP="005D7C4C">
            <w:pPr>
              <w:pStyle w:val="Normaalweb"/>
              <w:jc w:val="left"/>
              <w:rPr>
                <w:rFonts w:ascii="Calibri" w:hAnsi="Calibri"/>
                <w:sz w:val="20"/>
                <w:szCs w:val="20"/>
              </w:rPr>
            </w:pPr>
            <w:r>
              <w:rPr>
                <w:rFonts w:ascii="Calibri" w:hAnsi="Calibri"/>
                <w:sz w:val="20"/>
                <w:szCs w:val="20"/>
              </w:rPr>
              <w:t xml:space="preserve">For </w:t>
            </w:r>
            <w:proofErr w:type="spellStart"/>
            <w:r>
              <w:rPr>
                <w:rFonts w:ascii="Calibri" w:hAnsi="Calibri"/>
                <w:sz w:val="20"/>
                <w:szCs w:val="20"/>
              </w:rPr>
              <w:t>technical</w:t>
            </w:r>
            <w:proofErr w:type="spellEnd"/>
            <w:r>
              <w:rPr>
                <w:rFonts w:ascii="Calibri" w:hAnsi="Calibri"/>
                <w:sz w:val="20"/>
                <w:szCs w:val="20"/>
              </w:rPr>
              <w:t xml:space="preserve"> routines the black suit, white cap </w:t>
            </w:r>
            <w:proofErr w:type="spellStart"/>
            <w:r>
              <w:rPr>
                <w:rFonts w:ascii="Calibri" w:hAnsi="Calibri"/>
                <w:sz w:val="20"/>
                <w:szCs w:val="20"/>
              </w:rPr>
              <w:t>is</w:t>
            </w:r>
            <w:proofErr w:type="spellEnd"/>
            <w:r>
              <w:rPr>
                <w:rFonts w:ascii="Calibri" w:hAnsi="Calibri"/>
                <w:sz w:val="20"/>
                <w:szCs w:val="20"/>
              </w:rPr>
              <w:t xml:space="preserve"> </w:t>
            </w:r>
            <w:proofErr w:type="spellStart"/>
            <w:r>
              <w:rPr>
                <w:rFonts w:ascii="Calibri" w:hAnsi="Calibri"/>
                <w:sz w:val="20"/>
                <w:szCs w:val="20"/>
              </w:rPr>
              <w:t>optional</w:t>
            </w:r>
            <w:proofErr w:type="spellEnd"/>
            <w:r>
              <w:rPr>
                <w:rFonts w:ascii="Calibri" w:hAnsi="Calibri"/>
                <w:sz w:val="20"/>
                <w:szCs w:val="20"/>
              </w:rPr>
              <w:t xml:space="preserve">. You </w:t>
            </w:r>
            <w:proofErr w:type="spellStart"/>
            <w:r>
              <w:rPr>
                <w:rFonts w:ascii="Calibri" w:hAnsi="Calibri"/>
                <w:sz w:val="20"/>
                <w:szCs w:val="20"/>
              </w:rPr>
              <w:t>may</w:t>
            </w:r>
            <w:proofErr w:type="spellEnd"/>
            <w:r>
              <w:rPr>
                <w:rFonts w:ascii="Calibri" w:hAnsi="Calibri"/>
                <w:sz w:val="20"/>
                <w:szCs w:val="20"/>
              </w:rPr>
              <w:t xml:space="preserve"> </w:t>
            </w:r>
            <w:proofErr w:type="spellStart"/>
            <w:r>
              <w:rPr>
                <w:rFonts w:ascii="Calibri" w:hAnsi="Calibri"/>
                <w:sz w:val="20"/>
                <w:szCs w:val="20"/>
              </w:rPr>
              <w:t>also</w:t>
            </w:r>
            <w:proofErr w:type="spellEnd"/>
            <w:r>
              <w:rPr>
                <w:rFonts w:ascii="Calibri" w:hAnsi="Calibri"/>
                <w:sz w:val="20"/>
                <w:szCs w:val="20"/>
              </w:rPr>
              <w:t xml:space="preserve"> wear a free routine suit.</w:t>
            </w:r>
          </w:p>
        </w:tc>
      </w:tr>
      <w:tr w:rsidR="00B26A99" w:rsidRPr="005D2686" w:rsidTr="00AC542C">
        <w:trPr>
          <w:gridAfter w:val="1"/>
          <w:wAfter w:w="72" w:type="dxa"/>
        </w:trPr>
        <w:tc>
          <w:tcPr>
            <w:tcW w:w="2055" w:type="dxa"/>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Entries:</w:t>
            </w:r>
          </w:p>
        </w:tc>
        <w:tc>
          <w:tcPr>
            <w:tcW w:w="7157" w:type="dxa"/>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No limitation in n</w:t>
            </w:r>
            <w:r w:rsidR="005D2686">
              <w:rPr>
                <w:rFonts w:ascii="Calibri" w:hAnsi="Calibri"/>
              </w:rPr>
              <w:t xml:space="preserve">umber of solo’s, duo’s, </w:t>
            </w:r>
            <w:r w:rsidRPr="005D2686">
              <w:rPr>
                <w:rFonts w:ascii="Calibri" w:hAnsi="Calibri"/>
              </w:rPr>
              <w:t>teams, combo</w:t>
            </w:r>
            <w:r w:rsidR="005D2686">
              <w:rPr>
                <w:rFonts w:ascii="Calibri" w:hAnsi="Calibri"/>
              </w:rPr>
              <w:t>’</w:t>
            </w:r>
            <w:r w:rsidRPr="005D2686">
              <w:rPr>
                <w:rFonts w:ascii="Calibri" w:hAnsi="Calibri"/>
              </w:rPr>
              <w:t>s per category.</w:t>
            </w:r>
          </w:p>
          <w:p w:rsidR="005D2686" w:rsidRDefault="005D2686" w:rsidP="008228EF">
            <w:pPr>
              <w:rPr>
                <w:rFonts w:ascii="Calibri" w:hAnsi="Calibri"/>
              </w:rPr>
            </w:pPr>
          </w:p>
          <w:p w:rsidR="00AA3526" w:rsidRDefault="00AA3526" w:rsidP="008228EF">
            <w:pPr>
              <w:rPr>
                <w:rFonts w:ascii="Calibri" w:hAnsi="Calibri"/>
              </w:rPr>
            </w:pPr>
          </w:p>
          <w:p w:rsidR="00AA3526" w:rsidRDefault="00AA3526" w:rsidP="008228EF">
            <w:pPr>
              <w:rPr>
                <w:rFonts w:ascii="Calibri" w:hAnsi="Calibri"/>
              </w:rPr>
            </w:pPr>
          </w:p>
          <w:p w:rsidR="00B26A99" w:rsidRPr="005D2686" w:rsidRDefault="00B26A99" w:rsidP="008228EF">
            <w:pPr>
              <w:rPr>
                <w:rFonts w:ascii="Calibri" w:hAnsi="Calibri"/>
              </w:rPr>
            </w:pPr>
            <w:r w:rsidRPr="005D2686">
              <w:rPr>
                <w:rFonts w:ascii="Calibri" w:hAnsi="Calibri"/>
              </w:rPr>
              <w:lastRenderedPageBreak/>
              <w:t xml:space="preserve">For an optimized </w:t>
            </w:r>
            <w:r w:rsidR="005B3737" w:rsidRPr="005D2686">
              <w:rPr>
                <w:rFonts w:ascii="Calibri" w:hAnsi="Calibri"/>
              </w:rPr>
              <w:t>organization</w:t>
            </w:r>
            <w:r w:rsidRPr="005D2686">
              <w:rPr>
                <w:rFonts w:ascii="Calibri" w:hAnsi="Calibri"/>
              </w:rPr>
              <w:t>, 1</w:t>
            </w:r>
            <w:r w:rsidR="007640A7">
              <w:rPr>
                <w:rFonts w:ascii="Calibri" w:hAnsi="Calibri"/>
              </w:rPr>
              <w:t xml:space="preserve"> judge per club is requested for</w:t>
            </w:r>
            <w:r w:rsidRPr="005D2686">
              <w:rPr>
                <w:rFonts w:ascii="Calibri" w:hAnsi="Calibri"/>
              </w:rPr>
              <w:t xml:space="preserve"> club</w:t>
            </w:r>
            <w:r w:rsidR="007640A7">
              <w:rPr>
                <w:rFonts w:ascii="Calibri" w:hAnsi="Calibri"/>
              </w:rPr>
              <w:t>s</w:t>
            </w:r>
            <w:r w:rsidRPr="005D2686">
              <w:rPr>
                <w:rFonts w:ascii="Calibri" w:hAnsi="Calibri"/>
              </w:rPr>
              <w:t xml:space="preserve"> with less than 10 competitors, 2 judges are required for club</w:t>
            </w:r>
            <w:r w:rsidR="007640A7">
              <w:rPr>
                <w:rFonts w:ascii="Calibri" w:hAnsi="Calibri"/>
              </w:rPr>
              <w:t>s</w:t>
            </w:r>
            <w:r w:rsidRPr="005D2686">
              <w:rPr>
                <w:rFonts w:ascii="Calibri" w:hAnsi="Calibri"/>
              </w:rPr>
              <w:t xml:space="preserve"> with more than 10 competitors. The fee to pay if you participate without judge</w:t>
            </w:r>
            <w:r w:rsidR="00241CE6" w:rsidRPr="005D2686">
              <w:rPr>
                <w:rFonts w:ascii="Calibri" w:hAnsi="Calibri"/>
              </w:rPr>
              <w:t xml:space="preserve"> (</w:t>
            </w:r>
            <w:r w:rsidR="00241CE6" w:rsidRPr="005D2686">
              <w:rPr>
                <w:rFonts w:ascii="Calibri" w:hAnsi="Calibri"/>
                <w:lang w:eastAsia="fr-FR"/>
              </w:rPr>
              <w:t>or only one judge for more than 10 competitors)</w:t>
            </w:r>
            <w:r w:rsidRPr="005D2686">
              <w:rPr>
                <w:rFonts w:ascii="Calibri" w:hAnsi="Calibri"/>
              </w:rPr>
              <w:t xml:space="preserve"> is </w:t>
            </w:r>
            <w:r w:rsidR="005D2686">
              <w:rPr>
                <w:rFonts w:ascii="Calibri" w:hAnsi="Calibri"/>
              </w:rPr>
              <w:t xml:space="preserve">€ </w:t>
            </w:r>
            <w:r w:rsidR="00AD7AE1" w:rsidRPr="00D109F1">
              <w:rPr>
                <w:rFonts w:ascii="Calibri" w:hAnsi="Calibri"/>
                <w:u w:val="single"/>
              </w:rPr>
              <w:t>5</w:t>
            </w:r>
            <w:r w:rsidRPr="00D109F1">
              <w:rPr>
                <w:rFonts w:ascii="Calibri" w:hAnsi="Calibri"/>
                <w:u w:val="single"/>
              </w:rPr>
              <w:t>0</w:t>
            </w:r>
            <w:r w:rsidR="00960F86" w:rsidRPr="00D109F1">
              <w:rPr>
                <w:rFonts w:ascii="Calibri" w:hAnsi="Calibri"/>
                <w:u w:val="single"/>
              </w:rPr>
              <w:t>,</w:t>
            </w:r>
            <w:r w:rsidR="005D2686" w:rsidRPr="00D109F1">
              <w:rPr>
                <w:rFonts w:ascii="Calibri" w:hAnsi="Calibri"/>
                <w:u w:val="single"/>
              </w:rPr>
              <w:t>00</w:t>
            </w:r>
            <w:r w:rsidRPr="00D109F1">
              <w:rPr>
                <w:rFonts w:ascii="Calibri" w:hAnsi="Calibri"/>
              </w:rPr>
              <w:t>.</w:t>
            </w:r>
            <w:r w:rsidR="00661301">
              <w:rPr>
                <w:rFonts w:ascii="Calibri" w:hAnsi="Calibri"/>
              </w:rPr>
              <w:t xml:space="preserve"> The judges can swim too, however the need to be able to judge at least two events.</w:t>
            </w:r>
          </w:p>
          <w:p w:rsidR="0023266C" w:rsidRPr="005D2686" w:rsidRDefault="0023266C" w:rsidP="008228EF">
            <w:pPr>
              <w:rPr>
                <w:rFonts w:ascii="Calibri" w:hAnsi="Calibri"/>
              </w:rPr>
            </w:pPr>
          </w:p>
        </w:tc>
      </w:tr>
    </w:tbl>
    <w:p w:rsidR="00B26A99" w:rsidRPr="005D2686" w:rsidRDefault="00B26A99" w:rsidP="008228EF">
      <w:pPr>
        <w:rPr>
          <w:rFonts w:ascii="Calibri" w:hAnsi="Calibr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gridCol w:w="70"/>
      </w:tblGrid>
      <w:tr w:rsidR="00B26A99" w:rsidRPr="005D2686" w:rsidTr="007B3946">
        <w:tc>
          <w:tcPr>
            <w:tcW w:w="2055" w:type="dxa"/>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Financial</w:t>
            </w:r>
          </w:p>
          <w:p w:rsidR="00B26A99" w:rsidRDefault="00B26A99" w:rsidP="008228EF">
            <w:pPr>
              <w:rPr>
                <w:rFonts w:ascii="Calibri" w:hAnsi="Calibri"/>
              </w:rPr>
            </w:pPr>
            <w:r w:rsidRPr="005D2686">
              <w:rPr>
                <w:rFonts w:ascii="Calibri" w:hAnsi="Calibri"/>
              </w:rPr>
              <w:t>conditions:</w:t>
            </w:r>
          </w:p>
          <w:p w:rsidR="00260BE9" w:rsidRDefault="00260BE9" w:rsidP="00122285">
            <w:pPr>
              <w:rPr>
                <w:rFonts w:ascii="Calibri" w:hAnsi="Calibri"/>
              </w:rPr>
            </w:pPr>
          </w:p>
          <w:p w:rsidR="00122285" w:rsidRPr="005D2686" w:rsidRDefault="00122285" w:rsidP="00122285">
            <w:pPr>
              <w:rPr>
                <w:rFonts w:ascii="Calibri" w:hAnsi="Calibri"/>
              </w:rPr>
            </w:pPr>
            <w:r w:rsidRPr="005D2686">
              <w:rPr>
                <w:rFonts w:ascii="Calibri" w:hAnsi="Calibri"/>
              </w:rPr>
              <w:t>Fees :</w:t>
            </w:r>
          </w:p>
          <w:p w:rsidR="00122285" w:rsidRPr="005D2686" w:rsidRDefault="00122285" w:rsidP="008228EF">
            <w:pPr>
              <w:rPr>
                <w:rFonts w:ascii="Calibri" w:hAnsi="Calibri"/>
              </w:rPr>
            </w:pPr>
          </w:p>
        </w:tc>
        <w:tc>
          <w:tcPr>
            <w:tcW w:w="7157" w:type="dxa"/>
            <w:gridSpan w:val="2"/>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Travel and accommodation will be at the charg</w:t>
            </w:r>
            <w:r w:rsidR="005D2686">
              <w:rPr>
                <w:rFonts w:ascii="Calibri" w:hAnsi="Calibri"/>
              </w:rPr>
              <w:t>e of the participating clubs</w:t>
            </w:r>
            <w:r w:rsidRPr="005D2686">
              <w:rPr>
                <w:rFonts w:ascii="Calibri" w:hAnsi="Calibri"/>
              </w:rPr>
              <w:t>.</w:t>
            </w:r>
          </w:p>
          <w:p w:rsidR="0023266C" w:rsidRPr="005D2686" w:rsidRDefault="0023266C" w:rsidP="008228EF">
            <w:pPr>
              <w:rPr>
                <w:rFonts w:ascii="Calibri" w:hAnsi="Calibri"/>
              </w:rPr>
            </w:pPr>
          </w:p>
          <w:p w:rsidR="00260BE9" w:rsidRDefault="00260BE9" w:rsidP="00D109F1">
            <w:pPr>
              <w:rPr>
                <w:rFonts w:ascii="Calibri" w:hAnsi="Calibri"/>
              </w:rPr>
            </w:pPr>
          </w:p>
          <w:p w:rsidR="00235943" w:rsidRDefault="00235943" w:rsidP="00235943">
            <w:pPr>
              <w:rPr>
                <w:rFonts w:ascii="Calibri" w:hAnsi="Calibri"/>
              </w:rPr>
            </w:pPr>
            <w:r>
              <w:rPr>
                <w:rFonts w:ascii="Calibri" w:hAnsi="Calibri"/>
              </w:rPr>
              <w:t xml:space="preserve">Solo         € 20,00 </w:t>
            </w:r>
          </w:p>
          <w:p w:rsidR="00235943" w:rsidRDefault="00235943" w:rsidP="00235943">
            <w:pPr>
              <w:rPr>
                <w:rFonts w:ascii="Calibri" w:hAnsi="Calibri"/>
              </w:rPr>
            </w:pPr>
            <w:r>
              <w:rPr>
                <w:rFonts w:ascii="Calibri" w:hAnsi="Calibri"/>
              </w:rPr>
              <w:t>Duet        € 30,00</w:t>
            </w:r>
          </w:p>
          <w:p w:rsidR="00235943" w:rsidRDefault="00235943" w:rsidP="00235943">
            <w:pPr>
              <w:rPr>
                <w:rFonts w:ascii="Calibri" w:hAnsi="Calibri"/>
              </w:rPr>
            </w:pPr>
            <w:r>
              <w:rPr>
                <w:rFonts w:ascii="Calibri" w:hAnsi="Calibri"/>
              </w:rPr>
              <w:t xml:space="preserve">Team       € 10,00 per swimmer </w:t>
            </w:r>
          </w:p>
          <w:p w:rsidR="00C40268" w:rsidRPr="005D2686" w:rsidRDefault="00235943" w:rsidP="00235943">
            <w:pPr>
              <w:rPr>
                <w:rFonts w:ascii="Calibri" w:hAnsi="Calibri"/>
              </w:rPr>
            </w:pPr>
            <w:r>
              <w:rPr>
                <w:rFonts w:ascii="Calibri" w:hAnsi="Calibri"/>
              </w:rPr>
              <w:t>Combo    € 50,00</w:t>
            </w:r>
          </w:p>
        </w:tc>
      </w:tr>
      <w:tr w:rsidR="00260BE9" w:rsidRPr="005D2686" w:rsidTr="007B3946">
        <w:tc>
          <w:tcPr>
            <w:tcW w:w="2055" w:type="dxa"/>
            <w:tcBorders>
              <w:top w:val="nil"/>
              <w:left w:val="nil"/>
              <w:bottom w:val="nil"/>
              <w:right w:val="nil"/>
            </w:tcBorders>
          </w:tcPr>
          <w:p w:rsidR="00260BE9" w:rsidRPr="005D2686" w:rsidRDefault="00260BE9" w:rsidP="008228EF">
            <w:pPr>
              <w:rPr>
                <w:rFonts w:ascii="Calibri" w:hAnsi="Calibri"/>
              </w:rPr>
            </w:pPr>
          </w:p>
        </w:tc>
        <w:tc>
          <w:tcPr>
            <w:tcW w:w="7157" w:type="dxa"/>
            <w:gridSpan w:val="2"/>
            <w:tcBorders>
              <w:top w:val="nil"/>
              <w:left w:val="nil"/>
              <w:bottom w:val="nil"/>
              <w:right w:val="nil"/>
            </w:tcBorders>
          </w:tcPr>
          <w:p w:rsidR="00260BE9" w:rsidRPr="005D2686" w:rsidRDefault="00260BE9" w:rsidP="008228EF">
            <w:pPr>
              <w:rPr>
                <w:rFonts w:ascii="Calibri" w:hAnsi="Calibri"/>
              </w:rPr>
            </w:pPr>
          </w:p>
        </w:tc>
      </w:tr>
      <w:tr w:rsidR="00B26A99" w:rsidRPr="005D2686" w:rsidTr="007B3946">
        <w:tc>
          <w:tcPr>
            <w:tcW w:w="2055" w:type="dxa"/>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Entry:</w:t>
            </w:r>
          </w:p>
        </w:tc>
        <w:tc>
          <w:tcPr>
            <w:tcW w:w="7157" w:type="dxa"/>
            <w:gridSpan w:val="2"/>
            <w:tcBorders>
              <w:top w:val="nil"/>
              <w:left w:val="nil"/>
              <w:bottom w:val="nil"/>
              <w:right w:val="nil"/>
            </w:tcBorders>
          </w:tcPr>
          <w:p w:rsidR="00960F86" w:rsidRDefault="00B26A99" w:rsidP="00960F86">
            <w:pPr>
              <w:rPr>
                <w:rFonts w:ascii="Calibri" w:hAnsi="Calibri"/>
                <w:lang w:val="de-DE"/>
              </w:rPr>
            </w:pPr>
            <w:proofErr w:type="spellStart"/>
            <w:r w:rsidRPr="005D2686">
              <w:rPr>
                <w:rFonts w:ascii="Calibri" w:hAnsi="Calibri"/>
                <w:lang w:val="de-DE"/>
              </w:rPr>
              <w:t>Pr</w:t>
            </w:r>
            <w:r w:rsidR="00AD7AE1" w:rsidRPr="005D2686">
              <w:rPr>
                <w:rFonts w:ascii="Calibri" w:hAnsi="Calibri"/>
                <w:lang w:val="de-DE"/>
              </w:rPr>
              <w:t>eliminary</w:t>
            </w:r>
            <w:proofErr w:type="spellEnd"/>
            <w:r w:rsidR="00AD7AE1" w:rsidRPr="005D2686">
              <w:rPr>
                <w:rFonts w:ascii="Calibri" w:hAnsi="Calibri"/>
                <w:lang w:val="de-DE"/>
              </w:rPr>
              <w:t xml:space="preserve"> </w:t>
            </w:r>
            <w:proofErr w:type="spellStart"/>
            <w:r w:rsidR="00AD7AE1" w:rsidRPr="005D2686">
              <w:rPr>
                <w:rFonts w:ascii="Calibri" w:hAnsi="Calibri"/>
                <w:lang w:val="de-DE"/>
              </w:rPr>
              <w:t>entry</w:t>
            </w:r>
            <w:proofErr w:type="spellEnd"/>
            <w:r w:rsidR="00AD7AE1" w:rsidRPr="005D2686">
              <w:rPr>
                <w:rFonts w:ascii="Calibri" w:hAnsi="Calibri"/>
                <w:lang w:val="de-DE"/>
              </w:rPr>
              <w:t xml:space="preserve">: </w:t>
            </w:r>
            <w:r w:rsidR="00ED5FE1">
              <w:rPr>
                <w:rFonts w:ascii="Calibri" w:hAnsi="Calibri"/>
                <w:lang w:val="de-DE"/>
              </w:rPr>
              <w:t>March</w:t>
            </w:r>
            <w:r w:rsidR="005D7C4C">
              <w:rPr>
                <w:rFonts w:ascii="Calibri" w:hAnsi="Calibri"/>
                <w:lang w:val="de-DE"/>
              </w:rPr>
              <w:t>, 1</w:t>
            </w:r>
            <w:r w:rsidR="00ED5FE1">
              <w:rPr>
                <w:rFonts w:ascii="Calibri" w:hAnsi="Calibri"/>
                <w:lang w:val="de-DE"/>
              </w:rPr>
              <w:t>0th 2019</w:t>
            </w:r>
          </w:p>
          <w:p w:rsidR="00B26A99" w:rsidRPr="005D2686" w:rsidRDefault="00960F86" w:rsidP="008228EF">
            <w:pPr>
              <w:rPr>
                <w:rFonts w:ascii="Calibri" w:hAnsi="Calibri"/>
                <w:lang w:val="de-DE"/>
              </w:rPr>
            </w:pPr>
            <w:r>
              <w:rPr>
                <w:rFonts w:ascii="Calibri" w:hAnsi="Calibri"/>
                <w:lang w:val="de-DE"/>
              </w:rPr>
              <w:t xml:space="preserve">Final </w:t>
            </w:r>
            <w:proofErr w:type="spellStart"/>
            <w:r>
              <w:rPr>
                <w:rFonts w:ascii="Calibri" w:hAnsi="Calibri"/>
                <w:lang w:val="de-DE"/>
              </w:rPr>
              <w:t>entry</w:t>
            </w:r>
            <w:proofErr w:type="spellEnd"/>
            <w:r>
              <w:rPr>
                <w:rFonts w:ascii="Calibri" w:hAnsi="Calibri"/>
                <w:lang w:val="de-DE"/>
              </w:rPr>
              <w:t xml:space="preserve">: </w:t>
            </w:r>
            <w:r w:rsidR="00E85F94">
              <w:rPr>
                <w:rFonts w:ascii="Calibri" w:hAnsi="Calibri"/>
                <w:lang w:val="de-DE"/>
              </w:rPr>
              <w:t>April, 14</w:t>
            </w:r>
            <w:r w:rsidR="005D7C4C">
              <w:rPr>
                <w:rFonts w:ascii="Calibri" w:hAnsi="Calibri"/>
                <w:lang w:val="de-DE"/>
              </w:rPr>
              <w:t>th</w:t>
            </w:r>
            <w:r w:rsidR="00341BDF">
              <w:rPr>
                <w:rFonts w:ascii="Calibri" w:hAnsi="Calibri"/>
                <w:lang w:val="de-DE"/>
              </w:rPr>
              <w:t xml:space="preserve"> 201</w:t>
            </w:r>
            <w:r w:rsidR="00E85F94">
              <w:rPr>
                <w:rFonts w:ascii="Calibri" w:hAnsi="Calibri"/>
                <w:lang w:val="de-DE"/>
              </w:rPr>
              <w:t>9</w:t>
            </w:r>
          </w:p>
        </w:tc>
      </w:tr>
      <w:tr w:rsidR="00B26A99" w:rsidRPr="005D2686" w:rsidTr="007B3946">
        <w:trPr>
          <w:cantSplit/>
        </w:trPr>
        <w:tc>
          <w:tcPr>
            <w:tcW w:w="2055" w:type="dxa"/>
            <w:tcBorders>
              <w:top w:val="nil"/>
              <w:left w:val="nil"/>
              <w:bottom w:val="nil"/>
              <w:right w:val="nil"/>
            </w:tcBorders>
          </w:tcPr>
          <w:p w:rsidR="00B26A99" w:rsidRPr="005D2686" w:rsidRDefault="00B26A99" w:rsidP="008228EF">
            <w:pPr>
              <w:rPr>
                <w:rFonts w:ascii="Calibri" w:hAnsi="Calibri"/>
              </w:rPr>
            </w:pPr>
          </w:p>
        </w:tc>
        <w:tc>
          <w:tcPr>
            <w:tcW w:w="7157" w:type="dxa"/>
            <w:gridSpan w:val="2"/>
            <w:tcBorders>
              <w:top w:val="nil"/>
              <w:left w:val="nil"/>
              <w:bottom w:val="nil"/>
              <w:right w:val="nil"/>
            </w:tcBorders>
          </w:tcPr>
          <w:p w:rsidR="00B26A99" w:rsidRPr="005D2686" w:rsidRDefault="00B26A99" w:rsidP="008228EF">
            <w:pPr>
              <w:rPr>
                <w:rFonts w:ascii="Calibri" w:hAnsi="Calibri"/>
              </w:rPr>
            </w:pPr>
          </w:p>
        </w:tc>
      </w:tr>
      <w:tr w:rsidR="00B26A99" w:rsidRPr="005D2686" w:rsidTr="008228EF">
        <w:trPr>
          <w:gridAfter w:val="1"/>
          <w:wAfter w:w="70" w:type="dxa"/>
          <w:cantSplit/>
        </w:trPr>
        <w:tc>
          <w:tcPr>
            <w:tcW w:w="2055" w:type="dxa"/>
            <w:tcBorders>
              <w:top w:val="nil"/>
              <w:left w:val="nil"/>
              <w:bottom w:val="nil"/>
              <w:right w:val="nil"/>
            </w:tcBorders>
          </w:tcPr>
          <w:p w:rsidR="00B26A99" w:rsidRPr="005D2686" w:rsidRDefault="00B26A99" w:rsidP="008228EF">
            <w:pPr>
              <w:rPr>
                <w:rFonts w:ascii="Calibri" w:hAnsi="Calibri"/>
              </w:rPr>
            </w:pPr>
            <w:proofErr w:type="spellStart"/>
            <w:r w:rsidRPr="005D2686">
              <w:rPr>
                <w:rFonts w:ascii="Calibri" w:hAnsi="Calibri"/>
              </w:rPr>
              <w:t>Prel</w:t>
            </w:r>
            <w:proofErr w:type="spellEnd"/>
            <w:r w:rsidRPr="005D2686">
              <w:rPr>
                <w:rFonts w:ascii="Calibri" w:hAnsi="Calibri"/>
              </w:rPr>
              <w:t xml:space="preserve">. </w:t>
            </w:r>
            <w:r w:rsidR="0023266C" w:rsidRPr="005D2686">
              <w:rPr>
                <w:rFonts w:ascii="Calibri" w:hAnsi="Calibri"/>
              </w:rPr>
              <w:t>S</w:t>
            </w:r>
            <w:r w:rsidRPr="005D2686">
              <w:rPr>
                <w:rFonts w:ascii="Calibri" w:hAnsi="Calibri"/>
              </w:rPr>
              <w:t>chedule</w:t>
            </w:r>
            <w:r w:rsidR="0023266C" w:rsidRPr="005D2686">
              <w:rPr>
                <w:rFonts w:ascii="Calibri" w:hAnsi="Calibri"/>
              </w:rPr>
              <w:t>:</w:t>
            </w:r>
          </w:p>
        </w:tc>
        <w:tc>
          <w:tcPr>
            <w:tcW w:w="7087" w:type="dxa"/>
            <w:tcBorders>
              <w:top w:val="nil"/>
              <w:left w:val="nil"/>
              <w:bottom w:val="nil"/>
              <w:right w:val="nil"/>
            </w:tcBorders>
          </w:tcPr>
          <w:p w:rsidR="008228EF" w:rsidRPr="005D2686" w:rsidRDefault="008228EF" w:rsidP="008228EF">
            <w:pPr>
              <w:rPr>
                <w:rFonts w:ascii="Calibri" w:hAnsi="Calibri"/>
              </w:rPr>
            </w:pPr>
            <w:r w:rsidRPr="005D2686">
              <w:rPr>
                <w:rFonts w:ascii="Calibri" w:hAnsi="Calibri"/>
              </w:rPr>
              <w:t xml:space="preserve">Saturday, </w:t>
            </w:r>
            <w:r w:rsidR="00E85F94">
              <w:rPr>
                <w:rFonts w:ascii="Calibri" w:hAnsi="Calibri"/>
              </w:rPr>
              <w:t>May 18</w:t>
            </w:r>
            <w:r w:rsidR="00326B96">
              <w:rPr>
                <w:rFonts w:ascii="Calibri" w:hAnsi="Calibri"/>
              </w:rPr>
              <w:t>th</w:t>
            </w:r>
          </w:p>
          <w:p w:rsidR="008228EF" w:rsidRDefault="00ED5FE1" w:rsidP="008228EF">
            <w:pPr>
              <w:rPr>
                <w:rFonts w:ascii="Calibri" w:hAnsi="Calibri"/>
              </w:rPr>
            </w:pPr>
            <w:r>
              <w:rPr>
                <w:rFonts w:ascii="Calibri" w:hAnsi="Calibri"/>
              </w:rPr>
              <w:t>All Technical Routines and some free routines</w:t>
            </w:r>
          </w:p>
          <w:p w:rsidR="00B26A99" w:rsidRDefault="00B26A99" w:rsidP="008228EF">
            <w:pPr>
              <w:pStyle w:val="Kop2"/>
              <w:numPr>
                <w:ilvl w:val="0"/>
                <w:numId w:val="0"/>
              </w:numPr>
              <w:rPr>
                <w:rFonts w:ascii="Calibri" w:hAnsi="Calibri"/>
                <w:sz w:val="20"/>
              </w:rPr>
            </w:pPr>
          </w:p>
          <w:p w:rsidR="00ED5FE1" w:rsidRPr="00ED5FE1" w:rsidRDefault="00ED5FE1" w:rsidP="00ED5FE1">
            <w:r>
              <w:rPr>
                <w:rFonts w:ascii="Calibri" w:hAnsi="Calibri"/>
              </w:rPr>
              <w:t>Sunday, May 19</w:t>
            </w:r>
            <w:r w:rsidRPr="00ED5FE1">
              <w:rPr>
                <w:rFonts w:ascii="Calibri" w:hAnsi="Calibri"/>
              </w:rPr>
              <w:t>th</w:t>
            </w:r>
          </w:p>
        </w:tc>
      </w:tr>
      <w:tr w:rsidR="00B26A99" w:rsidRPr="005D2686" w:rsidTr="008228EF">
        <w:trPr>
          <w:cantSplit/>
        </w:trPr>
        <w:tc>
          <w:tcPr>
            <w:tcW w:w="2055" w:type="dxa"/>
            <w:tcBorders>
              <w:top w:val="nil"/>
              <w:left w:val="nil"/>
              <w:bottom w:val="nil"/>
              <w:right w:val="nil"/>
            </w:tcBorders>
          </w:tcPr>
          <w:p w:rsidR="00B26A99" w:rsidRPr="005D2686" w:rsidRDefault="00B26A99" w:rsidP="008228EF">
            <w:pPr>
              <w:spacing w:after="200" w:line="276" w:lineRule="auto"/>
              <w:rPr>
                <w:rFonts w:ascii="Calibri" w:hAnsi="Calibri"/>
              </w:rPr>
            </w:pPr>
          </w:p>
        </w:tc>
        <w:tc>
          <w:tcPr>
            <w:tcW w:w="7157" w:type="dxa"/>
            <w:gridSpan w:val="2"/>
            <w:tcBorders>
              <w:top w:val="nil"/>
              <w:left w:val="nil"/>
              <w:bottom w:val="nil"/>
              <w:right w:val="nil"/>
            </w:tcBorders>
          </w:tcPr>
          <w:p w:rsidR="00B26A99" w:rsidRDefault="00ED5FE1" w:rsidP="008228EF">
            <w:pPr>
              <w:rPr>
                <w:rFonts w:ascii="Calibri" w:hAnsi="Calibri"/>
              </w:rPr>
            </w:pPr>
            <w:r>
              <w:rPr>
                <w:rFonts w:ascii="Calibri" w:hAnsi="Calibri"/>
              </w:rPr>
              <w:t>Rest of the free routines</w:t>
            </w:r>
          </w:p>
          <w:p w:rsidR="00ED5FE1" w:rsidRPr="005D2686" w:rsidRDefault="00ED5FE1" w:rsidP="008228EF">
            <w:pPr>
              <w:rPr>
                <w:rFonts w:ascii="Calibri" w:hAnsi="Calibri"/>
              </w:rPr>
            </w:pPr>
          </w:p>
          <w:p w:rsidR="00880FBD" w:rsidRDefault="00B26A99" w:rsidP="008228EF">
            <w:pPr>
              <w:rPr>
                <w:rFonts w:ascii="Calibri" w:hAnsi="Calibri"/>
              </w:rPr>
            </w:pPr>
            <w:r w:rsidRPr="005D2686">
              <w:rPr>
                <w:rFonts w:ascii="Calibri" w:hAnsi="Calibri"/>
              </w:rPr>
              <w:t xml:space="preserve">The schedule may be adapted based on the number of competitors. </w:t>
            </w:r>
          </w:p>
          <w:p w:rsidR="00B26A99" w:rsidRPr="005D2686" w:rsidRDefault="00B26A99" w:rsidP="008228EF">
            <w:pPr>
              <w:rPr>
                <w:rFonts w:ascii="Calibri" w:hAnsi="Calibri"/>
              </w:rPr>
            </w:pPr>
            <w:r w:rsidRPr="005D2686">
              <w:rPr>
                <w:rFonts w:ascii="Calibri" w:hAnsi="Calibri"/>
              </w:rPr>
              <w:t>A more detailed schedule will be sent later</w:t>
            </w:r>
            <w:r w:rsidR="004A3704">
              <w:rPr>
                <w:rFonts w:ascii="Calibri" w:hAnsi="Calibri"/>
              </w:rPr>
              <w:t xml:space="preserve"> after the preliminary entry</w:t>
            </w:r>
            <w:r w:rsidR="00880FBD">
              <w:rPr>
                <w:rFonts w:ascii="Calibri" w:hAnsi="Calibri"/>
              </w:rPr>
              <w:t xml:space="preserve"> has been closed</w:t>
            </w:r>
            <w:r w:rsidR="00ED5FE1">
              <w:rPr>
                <w:rFonts w:ascii="Calibri" w:hAnsi="Calibri"/>
              </w:rPr>
              <w:t xml:space="preserve">. </w:t>
            </w:r>
          </w:p>
        </w:tc>
      </w:tr>
    </w:tbl>
    <w:p w:rsidR="00B26A99" w:rsidRPr="005D2686" w:rsidRDefault="00B26A99" w:rsidP="008228EF">
      <w:pPr>
        <w:rPr>
          <w:rFonts w:ascii="Calibri" w:hAnsi="Calibri"/>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4"/>
        <w:gridCol w:w="7158"/>
      </w:tblGrid>
      <w:tr w:rsidR="00B26A99" w:rsidRPr="005D2686" w:rsidTr="007B3946">
        <w:trPr>
          <w:cantSplit/>
          <w:trHeight w:val="904"/>
        </w:trPr>
        <w:tc>
          <w:tcPr>
            <w:tcW w:w="2055" w:type="dxa"/>
            <w:tcBorders>
              <w:top w:val="nil"/>
              <w:left w:val="nil"/>
              <w:bottom w:val="nil"/>
              <w:right w:val="nil"/>
            </w:tcBorders>
          </w:tcPr>
          <w:p w:rsidR="00B26A99" w:rsidRPr="005D2686" w:rsidRDefault="00B26A99" w:rsidP="008228EF">
            <w:pPr>
              <w:rPr>
                <w:rFonts w:ascii="Calibri" w:hAnsi="Calibri"/>
              </w:rPr>
            </w:pPr>
            <w:r w:rsidRPr="005D2686">
              <w:rPr>
                <w:rFonts w:ascii="Calibri" w:hAnsi="Calibri"/>
              </w:rPr>
              <w:t>Meals:</w:t>
            </w:r>
          </w:p>
        </w:tc>
        <w:tc>
          <w:tcPr>
            <w:tcW w:w="7157" w:type="dxa"/>
            <w:tcBorders>
              <w:top w:val="nil"/>
              <w:left w:val="nil"/>
              <w:bottom w:val="nil"/>
              <w:right w:val="nil"/>
            </w:tcBorders>
          </w:tcPr>
          <w:p w:rsidR="00B054C5" w:rsidRPr="005D2686" w:rsidRDefault="00E85F94" w:rsidP="008228EF">
            <w:pPr>
              <w:rPr>
                <w:rFonts w:ascii="Calibri" w:hAnsi="Calibri"/>
              </w:rPr>
            </w:pPr>
            <w:r>
              <w:rPr>
                <w:rFonts w:ascii="Calibri" w:hAnsi="Calibri"/>
              </w:rPr>
              <w:t>In front of</w:t>
            </w:r>
            <w:r w:rsidR="00ED5FE1">
              <w:rPr>
                <w:rFonts w:ascii="Calibri" w:hAnsi="Calibri"/>
              </w:rPr>
              <w:t xml:space="preserve"> </w:t>
            </w:r>
            <w:proofErr w:type="spellStart"/>
            <w:r w:rsidR="00ED5FE1">
              <w:rPr>
                <w:rFonts w:ascii="Calibri" w:hAnsi="Calibri"/>
              </w:rPr>
              <w:t>Sportstad</w:t>
            </w:r>
            <w:proofErr w:type="spellEnd"/>
            <w:r w:rsidR="00ED5FE1">
              <w:rPr>
                <w:rFonts w:ascii="Calibri" w:hAnsi="Calibri"/>
              </w:rPr>
              <w:t xml:space="preserve"> </w:t>
            </w:r>
            <w:proofErr w:type="spellStart"/>
            <w:r w:rsidR="00ED5FE1">
              <w:rPr>
                <w:rFonts w:ascii="Calibri" w:hAnsi="Calibri"/>
              </w:rPr>
              <w:t>Heerenveen</w:t>
            </w:r>
            <w:proofErr w:type="spellEnd"/>
            <w:r>
              <w:rPr>
                <w:rFonts w:ascii="Calibri" w:hAnsi="Calibri"/>
              </w:rPr>
              <w:t xml:space="preserve">, there is a </w:t>
            </w:r>
            <w:proofErr w:type="spellStart"/>
            <w:r>
              <w:rPr>
                <w:rFonts w:ascii="Calibri" w:hAnsi="Calibri"/>
              </w:rPr>
              <w:t>sportscafe</w:t>
            </w:r>
            <w:proofErr w:type="spellEnd"/>
            <w:r>
              <w:rPr>
                <w:rFonts w:ascii="Calibri" w:hAnsi="Calibri"/>
              </w:rPr>
              <w:t>, which serves also meals.</w:t>
            </w:r>
          </w:p>
        </w:tc>
      </w:tr>
      <w:tr w:rsidR="00B26A99" w:rsidRPr="005D2686" w:rsidTr="007B3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50" w:type="dxa"/>
          </w:tcPr>
          <w:p w:rsidR="00B26A99" w:rsidRPr="005D2686" w:rsidRDefault="00B26A99" w:rsidP="008228EF">
            <w:pPr>
              <w:rPr>
                <w:rFonts w:ascii="Calibri" w:hAnsi="Calibri"/>
              </w:rPr>
            </w:pPr>
            <w:r w:rsidRPr="005D2686">
              <w:rPr>
                <w:rFonts w:ascii="Calibri" w:hAnsi="Calibri"/>
              </w:rPr>
              <w:t>Information/</w:t>
            </w:r>
          </w:p>
          <w:p w:rsidR="00B26A99" w:rsidRPr="005D2686" w:rsidRDefault="00B26A99" w:rsidP="008228EF">
            <w:pPr>
              <w:rPr>
                <w:rFonts w:ascii="Calibri" w:hAnsi="Calibri"/>
              </w:rPr>
            </w:pPr>
            <w:r w:rsidRPr="005D2686">
              <w:rPr>
                <w:rFonts w:ascii="Calibri" w:hAnsi="Calibri"/>
              </w:rPr>
              <w:t>Registration:</w:t>
            </w:r>
          </w:p>
        </w:tc>
        <w:tc>
          <w:tcPr>
            <w:tcW w:w="7162" w:type="dxa"/>
          </w:tcPr>
          <w:p w:rsidR="00341BDF" w:rsidRDefault="00B26A99" w:rsidP="00341BDF">
            <w:pPr>
              <w:rPr>
                <w:rFonts w:ascii="Calibri" w:hAnsi="Calibri"/>
                <w:lang w:val="de-DE"/>
              </w:rPr>
            </w:pPr>
            <w:r w:rsidRPr="005D2686">
              <w:rPr>
                <w:rFonts w:ascii="Calibri" w:hAnsi="Calibri"/>
                <w:lang w:val="de-DE"/>
              </w:rPr>
              <w:t xml:space="preserve"> </w:t>
            </w:r>
            <w:r w:rsidR="00341BDF">
              <w:rPr>
                <w:rFonts w:ascii="Calibri" w:hAnsi="Calibri"/>
                <w:lang w:val="de-DE"/>
              </w:rPr>
              <w:t>Thirza Hoekstra</w:t>
            </w:r>
          </w:p>
          <w:p w:rsidR="00341BDF" w:rsidRDefault="00B26A99" w:rsidP="00341BDF">
            <w:pPr>
              <w:rPr>
                <w:rFonts w:ascii="Calibri" w:hAnsi="Calibri"/>
                <w:lang w:val="de-DE"/>
              </w:rPr>
            </w:pPr>
            <w:r w:rsidRPr="005D2686">
              <w:rPr>
                <w:rFonts w:ascii="Calibri" w:hAnsi="Calibri"/>
                <w:lang w:val="de-DE"/>
              </w:rPr>
              <w:t xml:space="preserve"> </w:t>
            </w:r>
            <w:r w:rsidR="00341BDF" w:rsidRPr="005D2686">
              <w:rPr>
                <w:rFonts w:ascii="Calibri" w:hAnsi="Calibri"/>
                <w:lang w:val="de-DE"/>
              </w:rPr>
              <w:t>E-</w:t>
            </w:r>
            <w:proofErr w:type="spellStart"/>
            <w:r w:rsidR="00341BDF" w:rsidRPr="005D2686">
              <w:rPr>
                <w:rFonts w:ascii="Calibri" w:hAnsi="Calibri"/>
                <w:lang w:val="de-DE"/>
              </w:rPr>
              <w:t>mail</w:t>
            </w:r>
            <w:proofErr w:type="spellEnd"/>
            <w:r w:rsidR="00341BDF" w:rsidRPr="005D2686">
              <w:rPr>
                <w:rFonts w:ascii="Calibri" w:hAnsi="Calibri"/>
                <w:lang w:val="de-DE"/>
              </w:rPr>
              <w:t xml:space="preserve">: </w:t>
            </w:r>
            <w:hyperlink r:id="rId8" w:history="1">
              <w:r w:rsidR="00341BDF" w:rsidRPr="00D22A3A">
                <w:rPr>
                  <w:rStyle w:val="Hyperlink"/>
                  <w:rFonts w:ascii="Calibri" w:hAnsi="Calibri"/>
                  <w:lang w:val="de-DE"/>
                </w:rPr>
                <w:t>raghoekstra@hotmail.com</w:t>
              </w:r>
            </w:hyperlink>
          </w:p>
          <w:p w:rsidR="00B26A99" w:rsidRPr="004E209C" w:rsidRDefault="00B26A99" w:rsidP="00341BDF">
            <w:pPr>
              <w:rPr>
                <w:rFonts w:ascii="Calibri" w:hAnsi="Calibri"/>
              </w:rPr>
            </w:pPr>
          </w:p>
        </w:tc>
      </w:tr>
    </w:tbl>
    <w:p w:rsidR="00B26A99" w:rsidRPr="004E209C" w:rsidRDefault="00B26A99" w:rsidP="008228EF">
      <w:pPr>
        <w:rPr>
          <w:rFonts w:ascii="Calibri" w:hAnsi="Calibri"/>
        </w:rPr>
      </w:pPr>
    </w:p>
    <w:p w:rsidR="00B26A99" w:rsidRPr="005D2686" w:rsidRDefault="00B26A99" w:rsidP="008228EF">
      <w:pPr>
        <w:rPr>
          <w:rFonts w:ascii="Calibri" w:hAnsi="Calibri"/>
        </w:rPr>
      </w:pPr>
      <w:r w:rsidRPr="005D2686">
        <w:rPr>
          <w:rFonts w:ascii="Calibri" w:hAnsi="Calibri"/>
        </w:rPr>
        <w:t>With kind regards,</w:t>
      </w:r>
    </w:p>
    <w:p w:rsidR="00B26A99" w:rsidRPr="005D2686" w:rsidRDefault="00B26A99" w:rsidP="008228EF">
      <w:pPr>
        <w:rPr>
          <w:rFonts w:ascii="Calibri" w:hAnsi="Calibri"/>
        </w:rPr>
      </w:pPr>
    </w:p>
    <w:p w:rsidR="00341BDF" w:rsidRDefault="00E85F94" w:rsidP="008228EF">
      <w:pPr>
        <w:rPr>
          <w:rFonts w:ascii="Calibri" w:hAnsi="Calibri"/>
        </w:rPr>
      </w:pPr>
      <w:r>
        <w:rPr>
          <w:rFonts w:ascii="Calibri" w:hAnsi="Calibri"/>
        </w:rPr>
        <w:t xml:space="preserve">HZ&amp;PC </w:t>
      </w:r>
      <w:proofErr w:type="spellStart"/>
      <w:r>
        <w:rPr>
          <w:rFonts w:ascii="Calibri" w:hAnsi="Calibri"/>
        </w:rPr>
        <w:t>Heerenveen</w:t>
      </w:r>
      <w:proofErr w:type="spellEnd"/>
    </w:p>
    <w:p w:rsidR="00B26A99" w:rsidRPr="005D2686" w:rsidRDefault="00341BDF" w:rsidP="008228EF">
      <w:pPr>
        <w:rPr>
          <w:rFonts w:ascii="Calibri" w:hAnsi="Calibri"/>
        </w:rPr>
      </w:pPr>
      <w:r>
        <w:rPr>
          <w:rFonts w:ascii="Calibri" w:hAnsi="Calibri"/>
        </w:rPr>
        <w:t>Thirza Hoekstra</w:t>
      </w:r>
      <w:r w:rsidR="00B26A99" w:rsidRPr="005D2686">
        <w:rPr>
          <w:rFonts w:ascii="Calibri" w:hAnsi="Calibri"/>
        </w:rPr>
        <w:tab/>
      </w:r>
    </w:p>
    <w:p w:rsidR="00B26A99" w:rsidRPr="005D2686" w:rsidRDefault="00341BDF" w:rsidP="008228EF">
      <w:pPr>
        <w:rPr>
          <w:rFonts w:ascii="Calibri" w:hAnsi="Calibri"/>
        </w:rPr>
      </w:pPr>
      <w:r>
        <w:rPr>
          <w:rFonts w:ascii="Calibri" w:hAnsi="Calibri"/>
        </w:rPr>
        <w:t>Tel no: +31 6 48762536</w:t>
      </w:r>
      <w:r w:rsidR="00B26A99" w:rsidRPr="005D2686">
        <w:rPr>
          <w:rFonts w:ascii="Calibri" w:hAnsi="Calibri"/>
        </w:rPr>
        <w:t xml:space="preserve"> </w:t>
      </w:r>
    </w:p>
    <w:p w:rsidR="00B26A99" w:rsidRPr="005D2686" w:rsidRDefault="00B26A99" w:rsidP="008228EF">
      <w:pPr>
        <w:rPr>
          <w:rFonts w:ascii="Calibri" w:hAnsi="Calibri"/>
        </w:rPr>
      </w:pPr>
      <w:r w:rsidRPr="005D2686">
        <w:rPr>
          <w:rFonts w:ascii="Calibri" w:hAnsi="Calibri"/>
        </w:rPr>
        <w:t xml:space="preserve">E-mail: </w:t>
      </w:r>
      <w:hyperlink r:id="rId9" w:history="1">
        <w:r w:rsidR="00341BDF" w:rsidRPr="00D22A3A">
          <w:rPr>
            <w:rStyle w:val="Hyperlink"/>
            <w:rFonts w:ascii="Calibri" w:hAnsi="Calibri"/>
          </w:rPr>
          <w:t>raghoekstra@hotmail.com</w:t>
        </w:r>
      </w:hyperlink>
    </w:p>
    <w:p w:rsidR="00DD2B2F" w:rsidRDefault="00DD2B2F" w:rsidP="008228EF">
      <w:pPr>
        <w:rPr>
          <w:rFonts w:ascii="Calibri" w:hAnsi="Calibri"/>
        </w:rPr>
      </w:pPr>
    </w:p>
    <w:p w:rsidR="00DD2B2F" w:rsidRDefault="00DD2B2F" w:rsidP="008228EF">
      <w:pPr>
        <w:rPr>
          <w:rFonts w:ascii="Calibri" w:hAnsi="Calibri"/>
        </w:rPr>
      </w:pPr>
    </w:p>
    <w:p w:rsidR="005B3737" w:rsidRDefault="005B3737" w:rsidP="008228EF">
      <w:pPr>
        <w:rPr>
          <w:rFonts w:ascii="Calibri" w:hAnsi="Calibri"/>
        </w:rPr>
      </w:pPr>
    </w:p>
    <w:p w:rsidR="004E209C" w:rsidRDefault="004E209C" w:rsidP="008228EF">
      <w:pPr>
        <w:rPr>
          <w:rFonts w:ascii="Calibri" w:hAnsi="Calibri"/>
        </w:rPr>
      </w:pPr>
    </w:p>
    <w:sectPr w:rsidR="004E209C" w:rsidSect="003349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F4" w:rsidRDefault="005737F4" w:rsidP="008228EF">
      <w:r>
        <w:separator/>
      </w:r>
    </w:p>
  </w:endnote>
  <w:endnote w:type="continuationSeparator" w:id="0">
    <w:p w:rsidR="005737F4" w:rsidRDefault="005737F4" w:rsidP="00822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F4" w:rsidRDefault="005737F4" w:rsidP="008228EF">
      <w:r>
        <w:separator/>
      </w:r>
    </w:p>
  </w:footnote>
  <w:footnote w:type="continuationSeparator" w:id="0">
    <w:p w:rsidR="005737F4" w:rsidRDefault="005737F4" w:rsidP="00822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111C"/>
    <w:multiLevelType w:val="multilevel"/>
    <w:tmpl w:val="4406178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1F0E1F43"/>
    <w:multiLevelType w:val="hybridMultilevel"/>
    <w:tmpl w:val="4198B670"/>
    <w:lvl w:ilvl="0" w:tplc="27C6241A">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8DD59E7"/>
    <w:multiLevelType w:val="hybridMultilevel"/>
    <w:tmpl w:val="7838974C"/>
    <w:lvl w:ilvl="0" w:tplc="27C6241A">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lvl>
    <w:lvl w:ilvl="2" w:tplc="27C6241A">
      <w:start w:val="1"/>
      <w:numFmt w:val="decimal"/>
      <w:lvlText w:val="%3."/>
      <w:lvlJc w:val="left"/>
      <w:pPr>
        <w:tabs>
          <w:tab w:val="num" w:pos="2340"/>
        </w:tabs>
        <w:ind w:left="2340" w:hanging="360"/>
      </w:pPr>
      <w:rPr>
        <w:rFonts w:hint="default"/>
        <w:b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A344A0D"/>
    <w:multiLevelType w:val="hybridMultilevel"/>
    <w:tmpl w:val="CDFA9306"/>
    <w:lvl w:ilvl="0" w:tplc="6802AEF8">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rPr>
        <w:rFonts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26A99"/>
    <w:rsid w:val="00005FC4"/>
    <w:rsid w:val="00053B76"/>
    <w:rsid w:val="0007606E"/>
    <w:rsid w:val="00084D85"/>
    <w:rsid w:val="0009593D"/>
    <w:rsid w:val="000C587E"/>
    <w:rsid w:val="000D64DA"/>
    <w:rsid w:val="00122285"/>
    <w:rsid w:val="00184B40"/>
    <w:rsid w:val="001A36FB"/>
    <w:rsid w:val="001F64D9"/>
    <w:rsid w:val="0021085A"/>
    <w:rsid w:val="0023266C"/>
    <w:rsid w:val="00235943"/>
    <w:rsid w:val="00241CE6"/>
    <w:rsid w:val="00250EF6"/>
    <w:rsid w:val="00260BE9"/>
    <w:rsid w:val="002A15C0"/>
    <w:rsid w:val="002A176D"/>
    <w:rsid w:val="00326B96"/>
    <w:rsid w:val="00334957"/>
    <w:rsid w:val="00341BDF"/>
    <w:rsid w:val="003850D8"/>
    <w:rsid w:val="003B467D"/>
    <w:rsid w:val="0044236A"/>
    <w:rsid w:val="00446452"/>
    <w:rsid w:val="004A0E01"/>
    <w:rsid w:val="004A3704"/>
    <w:rsid w:val="004C4FEC"/>
    <w:rsid w:val="004E209C"/>
    <w:rsid w:val="0055760F"/>
    <w:rsid w:val="005737F4"/>
    <w:rsid w:val="00585000"/>
    <w:rsid w:val="005929DE"/>
    <w:rsid w:val="005B3737"/>
    <w:rsid w:val="005D2686"/>
    <w:rsid w:val="005D7C4C"/>
    <w:rsid w:val="00661301"/>
    <w:rsid w:val="007640A7"/>
    <w:rsid w:val="0078659C"/>
    <w:rsid w:val="008228EF"/>
    <w:rsid w:val="008603D6"/>
    <w:rsid w:val="0086635C"/>
    <w:rsid w:val="00880FBD"/>
    <w:rsid w:val="008A4324"/>
    <w:rsid w:val="008F53AE"/>
    <w:rsid w:val="00925C15"/>
    <w:rsid w:val="00931787"/>
    <w:rsid w:val="00960CE0"/>
    <w:rsid w:val="00960F86"/>
    <w:rsid w:val="009802D0"/>
    <w:rsid w:val="00A31924"/>
    <w:rsid w:val="00A86AD6"/>
    <w:rsid w:val="00AA3526"/>
    <w:rsid w:val="00AC0B94"/>
    <w:rsid w:val="00AC542C"/>
    <w:rsid w:val="00AD7AE1"/>
    <w:rsid w:val="00B054C5"/>
    <w:rsid w:val="00B26A99"/>
    <w:rsid w:val="00BA3967"/>
    <w:rsid w:val="00BF760E"/>
    <w:rsid w:val="00C114BC"/>
    <w:rsid w:val="00C2092D"/>
    <w:rsid w:val="00C37EA5"/>
    <w:rsid w:val="00C40268"/>
    <w:rsid w:val="00C74D93"/>
    <w:rsid w:val="00CA5C24"/>
    <w:rsid w:val="00D109F1"/>
    <w:rsid w:val="00D13122"/>
    <w:rsid w:val="00D25D6F"/>
    <w:rsid w:val="00D93FD7"/>
    <w:rsid w:val="00D94C26"/>
    <w:rsid w:val="00DC553E"/>
    <w:rsid w:val="00DD2B2F"/>
    <w:rsid w:val="00E23331"/>
    <w:rsid w:val="00E26C3D"/>
    <w:rsid w:val="00E56E42"/>
    <w:rsid w:val="00E70562"/>
    <w:rsid w:val="00E70873"/>
    <w:rsid w:val="00E85F94"/>
    <w:rsid w:val="00EA6F94"/>
    <w:rsid w:val="00ED5306"/>
    <w:rsid w:val="00ED5FE1"/>
    <w:rsid w:val="00F325B1"/>
    <w:rsid w:val="00F55EBA"/>
    <w:rsid w:val="00FC42DD"/>
    <w:rsid w:val="00FE00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8228EF"/>
    <w:pPr>
      <w:spacing w:after="0" w:line="240" w:lineRule="auto"/>
    </w:pPr>
    <w:rPr>
      <w:rFonts w:ascii="Arial" w:eastAsia="Times New Roman" w:hAnsi="Arial" w:cs="Arial"/>
      <w:b/>
      <w:bCs/>
      <w:sz w:val="20"/>
      <w:szCs w:val="20"/>
      <w:lang w:val="en-US"/>
    </w:rPr>
  </w:style>
  <w:style w:type="paragraph" w:styleId="Kop1">
    <w:name w:val="heading 1"/>
    <w:basedOn w:val="Standaard"/>
    <w:next w:val="Standaard"/>
    <w:link w:val="Kop1Char"/>
    <w:qFormat/>
    <w:rsid w:val="00B26A99"/>
    <w:pPr>
      <w:keepNext/>
      <w:numPr>
        <w:numId w:val="1"/>
      </w:numPr>
      <w:outlineLvl w:val="0"/>
    </w:pPr>
    <w:rPr>
      <w:b w:val="0"/>
      <w:smallCaps/>
      <w:sz w:val="24"/>
      <w:u w:val="single"/>
    </w:rPr>
  </w:style>
  <w:style w:type="paragraph" w:styleId="Kop2">
    <w:name w:val="heading 2"/>
    <w:basedOn w:val="Standaard"/>
    <w:next w:val="Standaard"/>
    <w:link w:val="Kop2Char"/>
    <w:qFormat/>
    <w:rsid w:val="00B26A99"/>
    <w:pPr>
      <w:keepNext/>
      <w:numPr>
        <w:ilvl w:val="1"/>
        <w:numId w:val="1"/>
      </w:numPr>
      <w:outlineLvl w:val="1"/>
    </w:pPr>
    <w:rPr>
      <w:b w:val="0"/>
      <w:sz w:val="24"/>
      <w:u w:val="single"/>
    </w:rPr>
  </w:style>
  <w:style w:type="paragraph" w:styleId="Kop3">
    <w:name w:val="heading 3"/>
    <w:basedOn w:val="Standaard"/>
    <w:next w:val="Standaard"/>
    <w:link w:val="Kop3Char"/>
    <w:qFormat/>
    <w:rsid w:val="00B26A99"/>
    <w:pPr>
      <w:keepNext/>
      <w:numPr>
        <w:ilvl w:val="2"/>
        <w:numId w:val="1"/>
      </w:numPr>
      <w:jc w:val="center"/>
      <w:outlineLvl w:val="2"/>
    </w:pPr>
    <w:rPr>
      <w:sz w:val="44"/>
    </w:rPr>
  </w:style>
  <w:style w:type="paragraph" w:styleId="Kop4">
    <w:name w:val="heading 4"/>
    <w:basedOn w:val="Standaard"/>
    <w:next w:val="Standaard"/>
    <w:link w:val="Kop4Char"/>
    <w:qFormat/>
    <w:rsid w:val="00B26A99"/>
    <w:pPr>
      <w:keepNext/>
      <w:numPr>
        <w:ilvl w:val="3"/>
        <w:numId w:val="1"/>
      </w:numPr>
      <w:outlineLvl w:val="3"/>
    </w:pPr>
    <w:rPr>
      <w:b w:val="0"/>
      <w:u w:val="single"/>
    </w:rPr>
  </w:style>
  <w:style w:type="paragraph" w:styleId="Kop5">
    <w:name w:val="heading 5"/>
    <w:basedOn w:val="Standaard"/>
    <w:next w:val="Standaard"/>
    <w:link w:val="Kop5Char"/>
    <w:qFormat/>
    <w:rsid w:val="00B26A99"/>
    <w:pPr>
      <w:keepNext/>
      <w:numPr>
        <w:ilvl w:val="4"/>
        <w:numId w:val="1"/>
      </w:numPr>
      <w:outlineLvl w:val="4"/>
    </w:pPr>
    <w:rPr>
      <w:b w:val="0"/>
      <w:sz w:val="24"/>
    </w:rPr>
  </w:style>
  <w:style w:type="paragraph" w:styleId="Kop6">
    <w:name w:val="heading 6"/>
    <w:basedOn w:val="Standaard"/>
    <w:next w:val="Standaard"/>
    <w:link w:val="Kop6Char"/>
    <w:qFormat/>
    <w:rsid w:val="00B26A99"/>
    <w:pPr>
      <w:keepNext/>
      <w:numPr>
        <w:ilvl w:val="5"/>
        <w:numId w:val="1"/>
      </w:numPr>
      <w:outlineLvl w:val="5"/>
    </w:pPr>
    <w:rPr>
      <w:sz w:val="24"/>
    </w:rPr>
  </w:style>
  <w:style w:type="paragraph" w:styleId="Kop7">
    <w:name w:val="heading 7"/>
    <w:basedOn w:val="Standaard"/>
    <w:next w:val="Standaard"/>
    <w:link w:val="Kop7Char"/>
    <w:qFormat/>
    <w:rsid w:val="00B26A99"/>
    <w:pPr>
      <w:keepNext/>
      <w:numPr>
        <w:ilvl w:val="6"/>
        <w:numId w:val="1"/>
      </w:numPr>
      <w:jc w:val="both"/>
      <w:outlineLvl w:val="6"/>
    </w:pPr>
    <w:rPr>
      <w:sz w:val="24"/>
      <w:u w:val="single"/>
    </w:rPr>
  </w:style>
  <w:style w:type="paragraph" w:styleId="Kop8">
    <w:name w:val="heading 8"/>
    <w:basedOn w:val="Standaard"/>
    <w:next w:val="Standaard"/>
    <w:link w:val="Kop8Char"/>
    <w:qFormat/>
    <w:rsid w:val="00B26A99"/>
    <w:pPr>
      <w:keepNext/>
      <w:numPr>
        <w:ilvl w:val="7"/>
        <w:numId w:val="1"/>
      </w:numPr>
      <w:tabs>
        <w:tab w:val="left" w:pos="1843"/>
      </w:tabs>
      <w:jc w:val="both"/>
      <w:outlineLvl w:val="7"/>
    </w:pPr>
    <w:rPr>
      <w:b w:val="0"/>
    </w:rPr>
  </w:style>
  <w:style w:type="paragraph" w:styleId="Kop9">
    <w:name w:val="heading 9"/>
    <w:basedOn w:val="Standaard"/>
    <w:next w:val="Standaard"/>
    <w:link w:val="Kop9Char"/>
    <w:qFormat/>
    <w:rsid w:val="00B26A99"/>
    <w:pPr>
      <w:keepNext/>
      <w:numPr>
        <w:ilvl w:val="8"/>
        <w:numId w:val="1"/>
      </w:numPr>
      <w:tabs>
        <w:tab w:val="left" w:pos="1843"/>
      </w:tabs>
      <w:jc w:val="center"/>
      <w:outlineLvl w:val="8"/>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26A99"/>
    <w:pPr>
      <w:jc w:val="both"/>
    </w:pPr>
    <w:rPr>
      <w:sz w:val="22"/>
    </w:rPr>
  </w:style>
  <w:style w:type="character" w:customStyle="1" w:styleId="PlattetekstChar">
    <w:name w:val="Platte tekst Char"/>
    <w:basedOn w:val="Standaardalinea-lettertype"/>
    <w:link w:val="Plattetekst"/>
    <w:rsid w:val="00B26A99"/>
    <w:rPr>
      <w:rFonts w:ascii="Tahoma" w:eastAsia="Times New Roman" w:hAnsi="Tahoma" w:cs="Tahoma"/>
      <w:bCs/>
      <w:szCs w:val="20"/>
      <w:lang w:val="en-GB"/>
    </w:rPr>
  </w:style>
  <w:style w:type="character" w:customStyle="1" w:styleId="Kop1Char">
    <w:name w:val="Kop 1 Char"/>
    <w:basedOn w:val="Standaardalinea-lettertype"/>
    <w:link w:val="Kop1"/>
    <w:rsid w:val="00B26A99"/>
    <w:rPr>
      <w:rFonts w:ascii="Tahoma" w:eastAsia="Times New Roman" w:hAnsi="Tahoma" w:cs="Tahoma"/>
      <w:b/>
      <w:bCs/>
      <w:smallCaps/>
      <w:sz w:val="24"/>
      <w:szCs w:val="20"/>
      <w:u w:val="single"/>
      <w:lang w:val="en-GB"/>
    </w:rPr>
  </w:style>
  <w:style w:type="character" w:customStyle="1" w:styleId="Kop2Char">
    <w:name w:val="Kop 2 Char"/>
    <w:basedOn w:val="Standaardalinea-lettertype"/>
    <w:link w:val="Kop2"/>
    <w:rsid w:val="00B26A99"/>
    <w:rPr>
      <w:rFonts w:ascii="Tahoma" w:eastAsia="Times New Roman" w:hAnsi="Tahoma" w:cs="Tahoma"/>
      <w:b/>
      <w:bCs/>
      <w:sz w:val="24"/>
      <w:szCs w:val="20"/>
      <w:u w:val="single"/>
      <w:lang w:val="en-GB"/>
    </w:rPr>
  </w:style>
  <w:style w:type="character" w:customStyle="1" w:styleId="Kop3Char">
    <w:name w:val="Kop 3 Char"/>
    <w:basedOn w:val="Standaardalinea-lettertype"/>
    <w:link w:val="Kop3"/>
    <w:rsid w:val="00B26A99"/>
    <w:rPr>
      <w:rFonts w:ascii="Tahoma" w:eastAsia="Times New Roman" w:hAnsi="Tahoma" w:cs="Tahoma"/>
      <w:bCs/>
      <w:sz w:val="44"/>
      <w:szCs w:val="20"/>
      <w:lang w:val="en-GB"/>
    </w:rPr>
  </w:style>
  <w:style w:type="character" w:customStyle="1" w:styleId="Kop4Char">
    <w:name w:val="Kop 4 Char"/>
    <w:basedOn w:val="Standaardalinea-lettertype"/>
    <w:link w:val="Kop4"/>
    <w:rsid w:val="00B26A99"/>
    <w:rPr>
      <w:rFonts w:ascii="Tahoma" w:eastAsia="Times New Roman" w:hAnsi="Tahoma" w:cs="Tahoma"/>
      <w:b/>
      <w:bCs/>
      <w:sz w:val="20"/>
      <w:szCs w:val="20"/>
      <w:u w:val="single"/>
      <w:lang w:val="en-GB"/>
    </w:rPr>
  </w:style>
  <w:style w:type="character" w:customStyle="1" w:styleId="Kop5Char">
    <w:name w:val="Kop 5 Char"/>
    <w:basedOn w:val="Standaardalinea-lettertype"/>
    <w:link w:val="Kop5"/>
    <w:rsid w:val="00B26A99"/>
    <w:rPr>
      <w:rFonts w:ascii="Tahoma" w:eastAsia="Times New Roman" w:hAnsi="Tahoma" w:cs="Tahoma"/>
      <w:b/>
      <w:bCs/>
      <w:sz w:val="24"/>
      <w:szCs w:val="20"/>
      <w:lang w:val="en-GB"/>
    </w:rPr>
  </w:style>
  <w:style w:type="character" w:customStyle="1" w:styleId="Kop6Char">
    <w:name w:val="Kop 6 Char"/>
    <w:basedOn w:val="Standaardalinea-lettertype"/>
    <w:link w:val="Kop6"/>
    <w:rsid w:val="00B26A99"/>
    <w:rPr>
      <w:rFonts w:ascii="Tahoma" w:eastAsia="Times New Roman" w:hAnsi="Tahoma" w:cs="Tahoma"/>
      <w:bCs/>
      <w:sz w:val="24"/>
      <w:szCs w:val="20"/>
      <w:lang w:val="en-GB"/>
    </w:rPr>
  </w:style>
  <w:style w:type="character" w:customStyle="1" w:styleId="Kop7Char">
    <w:name w:val="Kop 7 Char"/>
    <w:basedOn w:val="Standaardalinea-lettertype"/>
    <w:link w:val="Kop7"/>
    <w:rsid w:val="00B26A99"/>
    <w:rPr>
      <w:rFonts w:ascii="Tahoma" w:eastAsia="Times New Roman" w:hAnsi="Tahoma" w:cs="Tahoma"/>
      <w:bCs/>
      <w:sz w:val="24"/>
      <w:szCs w:val="20"/>
      <w:u w:val="single"/>
      <w:lang w:val="en-GB"/>
    </w:rPr>
  </w:style>
  <w:style w:type="character" w:customStyle="1" w:styleId="Kop8Char">
    <w:name w:val="Kop 8 Char"/>
    <w:basedOn w:val="Standaardalinea-lettertype"/>
    <w:link w:val="Kop8"/>
    <w:rsid w:val="00B26A99"/>
    <w:rPr>
      <w:rFonts w:ascii="Tahoma" w:eastAsia="Times New Roman" w:hAnsi="Tahoma" w:cs="Tahoma"/>
      <w:b/>
      <w:bCs/>
      <w:sz w:val="20"/>
      <w:szCs w:val="20"/>
      <w:lang w:val="en-GB"/>
    </w:rPr>
  </w:style>
  <w:style w:type="character" w:customStyle="1" w:styleId="Kop9Char">
    <w:name w:val="Kop 9 Char"/>
    <w:basedOn w:val="Standaardalinea-lettertype"/>
    <w:link w:val="Kop9"/>
    <w:rsid w:val="00B26A99"/>
    <w:rPr>
      <w:rFonts w:ascii="Tahoma" w:eastAsia="Times New Roman" w:hAnsi="Tahoma" w:cs="Tahoma"/>
      <w:b/>
      <w:bCs/>
      <w:sz w:val="20"/>
      <w:szCs w:val="20"/>
      <w:lang w:val="en-GB"/>
    </w:rPr>
  </w:style>
  <w:style w:type="character" w:styleId="Hyperlink">
    <w:name w:val="Hyperlink"/>
    <w:rsid w:val="00B26A99"/>
    <w:rPr>
      <w:color w:val="0000FF"/>
      <w:u w:val="single"/>
    </w:rPr>
  </w:style>
  <w:style w:type="paragraph" w:styleId="Normaalweb">
    <w:name w:val="Normal (Web)"/>
    <w:basedOn w:val="Standaard"/>
    <w:rsid w:val="00B26A99"/>
    <w:pPr>
      <w:spacing w:before="75" w:after="150"/>
      <w:jc w:val="both"/>
    </w:pPr>
    <w:rPr>
      <w:rFonts w:ascii="Times New Roman" w:hAnsi="Times New Roman" w:cs="Times New Roman"/>
      <w:bCs w:val="0"/>
      <w:sz w:val="24"/>
      <w:szCs w:val="24"/>
      <w:lang w:val="fr-FR" w:eastAsia="fr-FR"/>
    </w:rPr>
  </w:style>
  <w:style w:type="character" w:styleId="Verwijzingopmerking">
    <w:name w:val="annotation reference"/>
    <w:rsid w:val="00B26A99"/>
    <w:rPr>
      <w:sz w:val="16"/>
      <w:szCs w:val="16"/>
    </w:rPr>
  </w:style>
  <w:style w:type="paragraph" w:styleId="Tekstopmerking">
    <w:name w:val="annotation text"/>
    <w:basedOn w:val="Standaard"/>
    <w:link w:val="TekstopmerkingChar"/>
    <w:rsid w:val="00B26A99"/>
  </w:style>
  <w:style w:type="character" w:customStyle="1" w:styleId="TekstopmerkingChar">
    <w:name w:val="Tekst opmerking Char"/>
    <w:basedOn w:val="Standaardalinea-lettertype"/>
    <w:link w:val="Tekstopmerking"/>
    <w:rsid w:val="00B26A99"/>
    <w:rPr>
      <w:rFonts w:ascii="Tahoma" w:eastAsia="Times New Roman" w:hAnsi="Tahoma" w:cs="Tahoma"/>
      <w:bCs/>
      <w:sz w:val="20"/>
      <w:szCs w:val="20"/>
      <w:lang w:val="en-GB"/>
    </w:rPr>
  </w:style>
  <w:style w:type="paragraph" w:styleId="Ballontekst">
    <w:name w:val="Balloon Text"/>
    <w:basedOn w:val="Standaard"/>
    <w:link w:val="BallontekstChar"/>
    <w:uiPriority w:val="99"/>
    <w:semiHidden/>
    <w:unhideWhenUsed/>
    <w:rsid w:val="00B26A99"/>
    <w:rPr>
      <w:sz w:val="16"/>
      <w:szCs w:val="16"/>
    </w:rPr>
  </w:style>
  <w:style w:type="character" w:customStyle="1" w:styleId="BallontekstChar">
    <w:name w:val="Ballontekst Char"/>
    <w:basedOn w:val="Standaardalinea-lettertype"/>
    <w:link w:val="Ballontekst"/>
    <w:uiPriority w:val="99"/>
    <w:semiHidden/>
    <w:rsid w:val="00B26A99"/>
    <w:rPr>
      <w:rFonts w:ascii="Tahoma" w:eastAsia="Times New Roman" w:hAnsi="Tahoma" w:cs="Tahoma"/>
      <w:bCs/>
      <w:sz w:val="16"/>
      <w:szCs w:val="16"/>
      <w:lang w:val="en-GB"/>
    </w:rPr>
  </w:style>
  <w:style w:type="paragraph" w:styleId="Koptekst">
    <w:name w:val="header"/>
    <w:basedOn w:val="Standaard"/>
    <w:link w:val="KoptekstChar"/>
    <w:uiPriority w:val="99"/>
    <w:unhideWhenUsed/>
    <w:rsid w:val="00B26A99"/>
    <w:pPr>
      <w:tabs>
        <w:tab w:val="center" w:pos="4536"/>
        <w:tab w:val="right" w:pos="9072"/>
      </w:tabs>
    </w:pPr>
  </w:style>
  <w:style w:type="character" w:customStyle="1" w:styleId="KoptekstChar">
    <w:name w:val="Koptekst Char"/>
    <w:basedOn w:val="Standaardalinea-lettertype"/>
    <w:link w:val="Koptekst"/>
    <w:uiPriority w:val="99"/>
    <w:rsid w:val="00B26A99"/>
    <w:rPr>
      <w:rFonts w:ascii="Tahoma" w:eastAsia="Times New Roman" w:hAnsi="Tahoma" w:cs="Tahoma"/>
      <w:bCs/>
      <w:sz w:val="20"/>
      <w:szCs w:val="20"/>
      <w:lang w:val="en-GB"/>
    </w:rPr>
  </w:style>
  <w:style w:type="paragraph" w:styleId="Voettekst">
    <w:name w:val="footer"/>
    <w:basedOn w:val="Standaard"/>
    <w:link w:val="VoettekstChar"/>
    <w:uiPriority w:val="99"/>
    <w:unhideWhenUsed/>
    <w:rsid w:val="00B26A99"/>
    <w:pPr>
      <w:tabs>
        <w:tab w:val="center" w:pos="4536"/>
        <w:tab w:val="right" w:pos="9072"/>
      </w:tabs>
    </w:pPr>
  </w:style>
  <w:style w:type="character" w:customStyle="1" w:styleId="VoettekstChar">
    <w:name w:val="Voettekst Char"/>
    <w:basedOn w:val="Standaardalinea-lettertype"/>
    <w:link w:val="Voettekst"/>
    <w:uiPriority w:val="99"/>
    <w:rsid w:val="00B26A99"/>
    <w:rPr>
      <w:rFonts w:ascii="Tahoma" w:eastAsia="Times New Roman" w:hAnsi="Tahoma" w:cs="Tahoma"/>
      <w:bCs/>
      <w:sz w:val="20"/>
      <w:szCs w:val="20"/>
      <w:lang w:val="en-GB"/>
    </w:rPr>
  </w:style>
  <w:style w:type="paragraph" w:styleId="Lijstalinea">
    <w:name w:val="List Paragraph"/>
    <w:basedOn w:val="Standaard"/>
    <w:uiPriority w:val="34"/>
    <w:qFormat/>
    <w:rsid w:val="0023266C"/>
    <w:pPr>
      <w:ind w:left="720"/>
      <w:contextualSpacing/>
    </w:pPr>
  </w:style>
  <w:style w:type="paragraph" w:styleId="Geenafstand">
    <w:name w:val="No Spacing"/>
    <w:uiPriority w:val="1"/>
    <w:qFormat/>
    <w:rsid w:val="005D7C4C"/>
    <w:pPr>
      <w:spacing w:after="0" w:line="240" w:lineRule="auto"/>
    </w:pPr>
    <w:rPr>
      <w:rFonts w:ascii="Arial" w:eastAsia="Times New Roman" w:hAnsi="Arial"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228EF"/>
    <w:pPr>
      <w:spacing w:after="0" w:line="240" w:lineRule="auto"/>
    </w:pPr>
    <w:rPr>
      <w:rFonts w:ascii="Arial" w:eastAsia="Times New Roman" w:hAnsi="Arial" w:cs="Arial"/>
      <w:b/>
      <w:bCs/>
      <w:sz w:val="20"/>
      <w:szCs w:val="20"/>
      <w:lang w:val="en-US"/>
    </w:rPr>
  </w:style>
  <w:style w:type="paragraph" w:styleId="Titre1">
    <w:name w:val="heading 1"/>
    <w:basedOn w:val="Normal"/>
    <w:next w:val="Normal"/>
    <w:link w:val="Titre1Car"/>
    <w:qFormat/>
    <w:rsid w:val="00B26A99"/>
    <w:pPr>
      <w:keepNext/>
      <w:numPr>
        <w:numId w:val="1"/>
      </w:numPr>
      <w:outlineLvl w:val="0"/>
    </w:pPr>
    <w:rPr>
      <w:b w:val="0"/>
      <w:smallCaps/>
      <w:sz w:val="24"/>
      <w:u w:val="single"/>
    </w:rPr>
  </w:style>
  <w:style w:type="paragraph" w:styleId="Titre2">
    <w:name w:val="heading 2"/>
    <w:basedOn w:val="Normal"/>
    <w:next w:val="Normal"/>
    <w:link w:val="Titre2Car"/>
    <w:qFormat/>
    <w:rsid w:val="00B26A99"/>
    <w:pPr>
      <w:keepNext/>
      <w:numPr>
        <w:ilvl w:val="1"/>
        <w:numId w:val="1"/>
      </w:numPr>
      <w:outlineLvl w:val="1"/>
    </w:pPr>
    <w:rPr>
      <w:b w:val="0"/>
      <w:sz w:val="24"/>
      <w:u w:val="single"/>
    </w:rPr>
  </w:style>
  <w:style w:type="paragraph" w:styleId="Titre3">
    <w:name w:val="heading 3"/>
    <w:basedOn w:val="Normal"/>
    <w:next w:val="Normal"/>
    <w:link w:val="Titre3Car"/>
    <w:qFormat/>
    <w:rsid w:val="00B26A99"/>
    <w:pPr>
      <w:keepNext/>
      <w:numPr>
        <w:ilvl w:val="2"/>
        <w:numId w:val="1"/>
      </w:numPr>
      <w:jc w:val="center"/>
      <w:outlineLvl w:val="2"/>
    </w:pPr>
    <w:rPr>
      <w:sz w:val="44"/>
    </w:rPr>
  </w:style>
  <w:style w:type="paragraph" w:styleId="Titre4">
    <w:name w:val="heading 4"/>
    <w:basedOn w:val="Normal"/>
    <w:next w:val="Normal"/>
    <w:link w:val="Titre4Car"/>
    <w:qFormat/>
    <w:rsid w:val="00B26A99"/>
    <w:pPr>
      <w:keepNext/>
      <w:numPr>
        <w:ilvl w:val="3"/>
        <w:numId w:val="1"/>
      </w:numPr>
      <w:outlineLvl w:val="3"/>
    </w:pPr>
    <w:rPr>
      <w:b w:val="0"/>
      <w:u w:val="single"/>
    </w:rPr>
  </w:style>
  <w:style w:type="paragraph" w:styleId="Titre5">
    <w:name w:val="heading 5"/>
    <w:basedOn w:val="Normal"/>
    <w:next w:val="Normal"/>
    <w:link w:val="Titre5Car"/>
    <w:qFormat/>
    <w:rsid w:val="00B26A99"/>
    <w:pPr>
      <w:keepNext/>
      <w:numPr>
        <w:ilvl w:val="4"/>
        <w:numId w:val="1"/>
      </w:numPr>
      <w:outlineLvl w:val="4"/>
    </w:pPr>
    <w:rPr>
      <w:b w:val="0"/>
      <w:sz w:val="24"/>
    </w:rPr>
  </w:style>
  <w:style w:type="paragraph" w:styleId="Titre6">
    <w:name w:val="heading 6"/>
    <w:basedOn w:val="Normal"/>
    <w:next w:val="Normal"/>
    <w:link w:val="Titre6Car"/>
    <w:qFormat/>
    <w:rsid w:val="00B26A99"/>
    <w:pPr>
      <w:keepNext/>
      <w:numPr>
        <w:ilvl w:val="5"/>
        <w:numId w:val="1"/>
      </w:numPr>
      <w:outlineLvl w:val="5"/>
    </w:pPr>
    <w:rPr>
      <w:sz w:val="24"/>
    </w:rPr>
  </w:style>
  <w:style w:type="paragraph" w:styleId="Titre7">
    <w:name w:val="heading 7"/>
    <w:basedOn w:val="Normal"/>
    <w:next w:val="Normal"/>
    <w:link w:val="Titre7Car"/>
    <w:qFormat/>
    <w:rsid w:val="00B26A99"/>
    <w:pPr>
      <w:keepNext/>
      <w:numPr>
        <w:ilvl w:val="6"/>
        <w:numId w:val="1"/>
      </w:numPr>
      <w:jc w:val="both"/>
      <w:outlineLvl w:val="6"/>
    </w:pPr>
    <w:rPr>
      <w:sz w:val="24"/>
      <w:u w:val="single"/>
    </w:rPr>
  </w:style>
  <w:style w:type="paragraph" w:styleId="Titre8">
    <w:name w:val="heading 8"/>
    <w:basedOn w:val="Normal"/>
    <w:next w:val="Normal"/>
    <w:link w:val="Titre8Car"/>
    <w:qFormat/>
    <w:rsid w:val="00B26A99"/>
    <w:pPr>
      <w:keepNext/>
      <w:numPr>
        <w:ilvl w:val="7"/>
        <w:numId w:val="1"/>
      </w:numPr>
      <w:tabs>
        <w:tab w:val="left" w:pos="1843"/>
      </w:tabs>
      <w:jc w:val="both"/>
      <w:outlineLvl w:val="7"/>
    </w:pPr>
    <w:rPr>
      <w:b w:val="0"/>
    </w:rPr>
  </w:style>
  <w:style w:type="paragraph" w:styleId="Titre9">
    <w:name w:val="heading 9"/>
    <w:basedOn w:val="Normal"/>
    <w:next w:val="Normal"/>
    <w:link w:val="Titre9Car"/>
    <w:qFormat/>
    <w:rsid w:val="00B26A99"/>
    <w:pPr>
      <w:keepNext/>
      <w:numPr>
        <w:ilvl w:val="8"/>
        <w:numId w:val="1"/>
      </w:numPr>
      <w:tabs>
        <w:tab w:val="left" w:pos="1843"/>
      </w:tabs>
      <w:jc w:val="center"/>
      <w:outlineLvl w:val="8"/>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26A99"/>
    <w:pPr>
      <w:jc w:val="both"/>
    </w:pPr>
    <w:rPr>
      <w:sz w:val="22"/>
    </w:rPr>
  </w:style>
  <w:style w:type="character" w:customStyle="1" w:styleId="CorpsdetexteCar">
    <w:name w:val="Corps de texte Car"/>
    <w:basedOn w:val="Policepardfaut"/>
    <w:link w:val="Corpsdetexte"/>
    <w:rsid w:val="00B26A99"/>
    <w:rPr>
      <w:rFonts w:ascii="Tahoma" w:eastAsia="Times New Roman" w:hAnsi="Tahoma" w:cs="Tahoma"/>
      <w:bCs/>
      <w:szCs w:val="20"/>
      <w:lang w:val="en-GB"/>
    </w:rPr>
  </w:style>
  <w:style w:type="character" w:customStyle="1" w:styleId="Titre1Car">
    <w:name w:val="Titre 1 Car"/>
    <w:basedOn w:val="Policepardfaut"/>
    <w:link w:val="Titre1"/>
    <w:rsid w:val="00B26A99"/>
    <w:rPr>
      <w:rFonts w:ascii="Tahoma" w:eastAsia="Times New Roman" w:hAnsi="Tahoma" w:cs="Tahoma"/>
      <w:b/>
      <w:bCs/>
      <w:smallCaps/>
      <w:sz w:val="24"/>
      <w:szCs w:val="20"/>
      <w:u w:val="single"/>
      <w:lang w:val="en-GB"/>
    </w:rPr>
  </w:style>
  <w:style w:type="character" w:customStyle="1" w:styleId="Titre2Car">
    <w:name w:val="Titre 2 Car"/>
    <w:basedOn w:val="Policepardfaut"/>
    <w:link w:val="Titre2"/>
    <w:rsid w:val="00B26A99"/>
    <w:rPr>
      <w:rFonts w:ascii="Tahoma" w:eastAsia="Times New Roman" w:hAnsi="Tahoma" w:cs="Tahoma"/>
      <w:b/>
      <w:bCs/>
      <w:sz w:val="24"/>
      <w:szCs w:val="20"/>
      <w:u w:val="single"/>
      <w:lang w:val="en-GB"/>
    </w:rPr>
  </w:style>
  <w:style w:type="character" w:customStyle="1" w:styleId="Titre3Car">
    <w:name w:val="Titre 3 Car"/>
    <w:basedOn w:val="Policepardfaut"/>
    <w:link w:val="Titre3"/>
    <w:rsid w:val="00B26A99"/>
    <w:rPr>
      <w:rFonts w:ascii="Tahoma" w:eastAsia="Times New Roman" w:hAnsi="Tahoma" w:cs="Tahoma"/>
      <w:bCs/>
      <w:sz w:val="44"/>
      <w:szCs w:val="20"/>
      <w:lang w:val="en-GB"/>
    </w:rPr>
  </w:style>
  <w:style w:type="character" w:customStyle="1" w:styleId="Titre4Car">
    <w:name w:val="Titre 4 Car"/>
    <w:basedOn w:val="Policepardfaut"/>
    <w:link w:val="Titre4"/>
    <w:rsid w:val="00B26A99"/>
    <w:rPr>
      <w:rFonts w:ascii="Tahoma" w:eastAsia="Times New Roman" w:hAnsi="Tahoma" w:cs="Tahoma"/>
      <w:b/>
      <w:bCs/>
      <w:sz w:val="20"/>
      <w:szCs w:val="20"/>
      <w:u w:val="single"/>
      <w:lang w:val="en-GB"/>
    </w:rPr>
  </w:style>
  <w:style w:type="character" w:customStyle="1" w:styleId="Titre5Car">
    <w:name w:val="Titre 5 Car"/>
    <w:basedOn w:val="Policepardfaut"/>
    <w:link w:val="Titre5"/>
    <w:rsid w:val="00B26A99"/>
    <w:rPr>
      <w:rFonts w:ascii="Tahoma" w:eastAsia="Times New Roman" w:hAnsi="Tahoma" w:cs="Tahoma"/>
      <w:b/>
      <w:bCs/>
      <w:sz w:val="24"/>
      <w:szCs w:val="20"/>
      <w:lang w:val="en-GB"/>
    </w:rPr>
  </w:style>
  <w:style w:type="character" w:customStyle="1" w:styleId="Titre6Car">
    <w:name w:val="Titre 6 Car"/>
    <w:basedOn w:val="Policepardfaut"/>
    <w:link w:val="Titre6"/>
    <w:rsid w:val="00B26A99"/>
    <w:rPr>
      <w:rFonts w:ascii="Tahoma" w:eastAsia="Times New Roman" w:hAnsi="Tahoma" w:cs="Tahoma"/>
      <w:bCs/>
      <w:sz w:val="24"/>
      <w:szCs w:val="20"/>
      <w:lang w:val="en-GB"/>
    </w:rPr>
  </w:style>
  <w:style w:type="character" w:customStyle="1" w:styleId="Titre7Car">
    <w:name w:val="Titre 7 Car"/>
    <w:basedOn w:val="Policepardfaut"/>
    <w:link w:val="Titre7"/>
    <w:rsid w:val="00B26A99"/>
    <w:rPr>
      <w:rFonts w:ascii="Tahoma" w:eastAsia="Times New Roman" w:hAnsi="Tahoma" w:cs="Tahoma"/>
      <w:bCs/>
      <w:sz w:val="24"/>
      <w:szCs w:val="20"/>
      <w:u w:val="single"/>
      <w:lang w:val="en-GB"/>
    </w:rPr>
  </w:style>
  <w:style w:type="character" w:customStyle="1" w:styleId="Titre8Car">
    <w:name w:val="Titre 8 Car"/>
    <w:basedOn w:val="Policepardfaut"/>
    <w:link w:val="Titre8"/>
    <w:rsid w:val="00B26A99"/>
    <w:rPr>
      <w:rFonts w:ascii="Tahoma" w:eastAsia="Times New Roman" w:hAnsi="Tahoma" w:cs="Tahoma"/>
      <w:b/>
      <w:bCs/>
      <w:sz w:val="20"/>
      <w:szCs w:val="20"/>
      <w:lang w:val="en-GB"/>
    </w:rPr>
  </w:style>
  <w:style w:type="character" w:customStyle="1" w:styleId="Titre9Car">
    <w:name w:val="Titre 9 Car"/>
    <w:basedOn w:val="Policepardfaut"/>
    <w:link w:val="Titre9"/>
    <w:rsid w:val="00B26A99"/>
    <w:rPr>
      <w:rFonts w:ascii="Tahoma" w:eastAsia="Times New Roman" w:hAnsi="Tahoma" w:cs="Tahoma"/>
      <w:b/>
      <w:bCs/>
      <w:sz w:val="20"/>
      <w:szCs w:val="20"/>
      <w:lang w:val="en-GB"/>
    </w:rPr>
  </w:style>
  <w:style w:type="character" w:styleId="Lienhypertexte">
    <w:name w:val="Hyperlink"/>
    <w:rsid w:val="00B26A99"/>
    <w:rPr>
      <w:color w:val="0000FF"/>
      <w:u w:val="single"/>
    </w:rPr>
  </w:style>
  <w:style w:type="paragraph" w:styleId="NormalWeb">
    <w:name w:val="Normal (Web)"/>
    <w:basedOn w:val="Normal"/>
    <w:rsid w:val="00B26A99"/>
    <w:pPr>
      <w:spacing w:before="75" w:after="150"/>
      <w:jc w:val="both"/>
    </w:pPr>
    <w:rPr>
      <w:rFonts w:ascii="Times New Roman" w:hAnsi="Times New Roman" w:cs="Times New Roman"/>
      <w:bCs w:val="0"/>
      <w:sz w:val="24"/>
      <w:szCs w:val="24"/>
      <w:lang w:val="fr-FR" w:eastAsia="fr-FR"/>
    </w:rPr>
  </w:style>
  <w:style w:type="character" w:styleId="Marquedecommentaire">
    <w:name w:val="annotation reference"/>
    <w:rsid w:val="00B26A99"/>
    <w:rPr>
      <w:sz w:val="16"/>
      <w:szCs w:val="16"/>
    </w:rPr>
  </w:style>
  <w:style w:type="paragraph" w:styleId="Commentaire">
    <w:name w:val="annotation text"/>
    <w:basedOn w:val="Normal"/>
    <w:link w:val="CommentaireCar"/>
    <w:rsid w:val="00B26A99"/>
  </w:style>
  <w:style w:type="character" w:customStyle="1" w:styleId="CommentaireCar">
    <w:name w:val="Commentaire Car"/>
    <w:basedOn w:val="Policepardfaut"/>
    <w:link w:val="Commentaire"/>
    <w:rsid w:val="00B26A99"/>
    <w:rPr>
      <w:rFonts w:ascii="Tahoma" w:eastAsia="Times New Roman" w:hAnsi="Tahoma" w:cs="Tahoma"/>
      <w:bCs/>
      <w:sz w:val="20"/>
      <w:szCs w:val="20"/>
      <w:lang w:val="en-GB"/>
    </w:rPr>
  </w:style>
  <w:style w:type="paragraph" w:styleId="Textedebulles">
    <w:name w:val="Balloon Text"/>
    <w:basedOn w:val="Normal"/>
    <w:link w:val="TextedebullesCar"/>
    <w:uiPriority w:val="99"/>
    <w:semiHidden/>
    <w:unhideWhenUsed/>
    <w:rsid w:val="00B26A99"/>
    <w:rPr>
      <w:sz w:val="16"/>
      <w:szCs w:val="16"/>
    </w:rPr>
  </w:style>
  <w:style w:type="character" w:customStyle="1" w:styleId="TextedebullesCar">
    <w:name w:val="Texte de bulles Car"/>
    <w:basedOn w:val="Policepardfaut"/>
    <w:link w:val="Textedebulles"/>
    <w:uiPriority w:val="99"/>
    <w:semiHidden/>
    <w:rsid w:val="00B26A99"/>
    <w:rPr>
      <w:rFonts w:ascii="Tahoma" w:eastAsia="Times New Roman" w:hAnsi="Tahoma" w:cs="Tahoma"/>
      <w:bCs/>
      <w:sz w:val="16"/>
      <w:szCs w:val="16"/>
      <w:lang w:val="en-GB"/>
    </w:rPr>
  </w:style>
  <w:style w:type="paragraph" w:styleId="En-tte">
    <w:name w:val="header"/>
    <w:basedOn w:val="Normal"/>
    <w:link w:val="En-tteCar"/>
    <w:uiPriority w:val="99"/>
    <w:unhideWhenUsed/>
    <w:rsid w:val="00B26A99"/>
    <w:pPr>
      <w:tabs>
        <w:tab w:val="center" w:pos="4536"/>
        <w:tab w:val="right" w:pos="9072"/>
      </w:tabs>
    </w:pPr>
  </w:style>
  <w:style w:type="character" w:customStyle="1" w:styleId="En-tteCar">
    <w:name w:val="En-tête Car"/>
    <w:basedOn w:val="Policepardfaut"/>
    <w:link w:val="En-tte"/>
    <w:uiPriority w:val="99"/>
    <w:rsid w:val="00B26A99"/>
    <w:rPr>
      <w:rFonts w:ascii="Tahoma" w:eastAsia="Times New Roman" w:hAnsi="Tahoma" w:cs="Tahoma"/>
      <w:bCs/>
      <w:sz w:val="20"/>
      <w:szCs w:val="20"/>
      <w:lang w:val="en-GB"/>
    </w:rPr>
  </w:style>
  <w:style w:type="paragraph" w:styleId="Pieddepage">
    <w:name w:val="footer"/>
    <w:basedOn w:val="Normal"/>
    <w:link w:val="PieddepageCar"/>
    <w:uiPriority w:val="99"/>
    <w:unhideWhenUsed/>
    <w:rsid w:val="00B26A99"/>
    <w:pPr>
      <w:tabs>
        <w:tab w:val="center" w:pos="4536"/>
        <w:tab w:val="right" w:pos="9072"/>
      </w:tabs>
    </w:pPr>
  </w:style>
  <w:style w:type="character" w:customStyle="1" w:styleId="PieddepageCar">
    <w:name w:val="Pied de page Car"/>
    <w:basedOn w:val="Policepardfaut"/>
    <w:link w:val="Pieddepage"/>
    <w:uiPriority w:val="99"/>
    <w:rsid w:val="00B26A99"/>
    <w:rPr>
      <w:rFonts w:ascii="Tahoma" w:eastAsia="Times New Roman" w:hAnsi="Tahoma" w:cs="Tahoma"/>
      <w:bCs/>
      <w:sz w:val="20"/>
      <w:szCs w:val="20"/>
      <w:lang w:val="en-GB"/>
    </w:rPr>
  </w:style>
  <w:style w:type="paragraph" w:styleId="Paragraphedeliste">
    <w:name w:val="List Paragraph"/>
    <w:basedOn w:val="Normal"/>
    <w:uiPriority w:val="34"/>
    <w:qFormat/>
    <w:rsid w:val="002326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hoekstra@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ghoekstra@hot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apitaux">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2955</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Roularta Media Group</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Bouvry</dc:creator>
  <cp:lastModifiedBy>Richard en Thirza</cp:lastModifiedBy>
  <cp:revision>3</cp:revision>
  <cp:lastPrinted>2015-12-02T17:23:00Z</cp:lastPrinted>
  <dcterms:created xsi:type="dcterms:W3CDTF">2018-11-06T13:27:00Z</dcterms:created>
  <dcterms:modified xsi:type="dcterms:W3CDTF">2019-01-28T16:29:00Z</dcterms:modified>
</cp:coreProperties>
</file>